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</w:rPr>
        <w:t>ФЕДЕРАЛЬНАЯ РАБОЧАЯ ПРОГРАММА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</w:rPr>
        <w:t>НАЧАЛЬНОГО ОБЩЕГО ОБРАЗОВАНИЯ ДЛЯ ОБУЧАЮЩИХСЯ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kern w:val="2"/>
          <w:sz w:val="28"/>
          <w:szCs w:val="28"/>
        </w:rPr>
        <w:t>С ЗАДЕРЖКОЙ ПСИХИЧЕСКОГО РАЗВИТИЯ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 Unicode MS" w:cs="Times New Roman"/>
          <w:b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b/>
          <w:kern w:val="2"/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Arial Unicode MS" w:cs="Times New Roman"/>
          <w:b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b/>
          <w:kern w:val="2"/>
          <w:sz w:val="28"/>
          <w:szCs w:val="28"/>
        </w:rPr>
        <w:t xml:space="preserve">ТРУД (ТЕХНОЛОГИЯ)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Arial Unicode MS" w:cs="Times New Roman"/>
          <w:b/>
          <w:kern w:val="2"/>
          <w:sz w:val="28"/>
          <w:szCs w:val="28"/>
        </w:rPr>
      </w:pPr>
      <w:r>
        <w:rPr>
          <w:rFonts w:eastAsia="Arial Unicode MS" w:cs="Times New Roman" w:ascii="Times New Roman" w:hAnsi="Times New Roman"/>
          <w:b/>
          <w:kern w:val="2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Arial Unicode MS" w:cs="Times New Roman"/>
          <w:kern w:val="2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Москва 2024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ОГЛАВЛЕНИЕ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ПОЯСНИТЕЛЬНАЯ ЗАПИСКА</w:t>
      </w:r>
      <w:r>
        <w:rPr>
          <w:rFonts w:cs="Times New Roman" w:ascii="Times New Roman" w:hAnsi="Times New Roman"/>
          <w:b/>
          <w:bCs/>
          <w:sz w:val="28"/>
          <w:szCs w:val="28"/>
        </w:rPr>
        <w:tab/>
        <w:t xml:space="preserve">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3</w:t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УЧЕБНОГО ПРЕДМЕТА «ТРУД (ТЕХНОЛОГИЯ)»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    </w:t>
        <w:tab/>
      </w:r>
      <w:r>
        <w:rPr>
          <w:rFonts w:cs="Times New Roman" w:ascii="Times New Roman" w:hAnsi="Times New Roman"/>
          <w:sz w:val="28"/>
          <w:szCs w:val="28"/>
        </w:rPr>
        <w:t>7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 класс (33 ч)                                                                                                          </w:t>
        <w:tab/>
        <w:t>8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 дополнительный класс (33 ч)                                                                            10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 класс (34 ч)                                                                                                          13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 класс (34 ч)</w:t>
        <w:tab/>
        <w:t xml:space="preserve">                                                                                                   15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 класс (34 ч)</w:t>
        <w:tab/>
        <w:t xml:space="preserve">                                                                                                   19</w:t>
      </w:r>
    </w:p>
    <w:p>
      <w:pPr>
        <w:pStyle w:val="Normal"/>
        <w:ind w:right="-1" w:hanging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ПЛАНИРУЕМЫЕ РЕЗУЛЬТАТЫ ОСВОЕНИЯ УЧЕБНОГО ПРЕДМЕТА «ТРУД (ТЕХНОЛОГИЯ)» НА УРОВНЕ НАЧАЛЬНОГО ОБЩЕГО ОБРАЗОВАНИЯ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cs="Times New Roman" w:ascii="Times New Roman" w:hAnsi="Times New Roman"/>
          <w:b/>
          <w:bCs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23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Личностные результаты</w:t>
        <w:tab/>
        <w:t xml:space="preserve">                                                                               23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Метапредметные результаты</w:t>
        <w:tab/>
        <w:t xml:space="preserve">                                                                               23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Предметные результаты</w:t>
        <w:tab/>
        <w:t xml:space="preserve">                                                                               25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 класс</w:t>
        <w:tab/>
        <w:t xml:space="preserve">                                                                                                            </w:t>
      </w:r>
      <w:r>
        <w:rPr>
          <w:rFonts w:cs="Times New Roman" w:ascii="Times New Roman" w:hAnsi="Times New Roman"/>
          <w:sz w:val="12"/>
          <w:szCs w:val="12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25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 дополнительный класс                                                                                      </w:t>
      </w: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 26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 класс</w:t>
        <w:tab/>
        <w:t xml:space="preserve">                                                                                                             28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 класс</w:t>
        <w:tab/>
        <w:t xml:space="preserve">                                                                                                             29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 класс</w:t>
        <w:tab/>
        <w:t xml:space="preserve">                                                                                                             30</w:t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ТЕМАТИЧЕСКОЕ ПЛАНИРОВАНИЕ</w:t>
        <w:tab/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                                                        </w:t>
      </w:r>
      <w:r>
        <w:rPr>
          <w:rFonts w:cs="Times New Roman" w:ascii="Times New Roman" w:hAnsi="Times New Roman"/>
          <w:b/>
          <w:bCs/>
          <w:sz w:val="14"/>
          <w:szCs w:val="14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31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 класс (33 ч)</w:t>
        <w:tab/>
        <w:t xml:space="preserve">                                                                                                   31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 дополнительный класс (33 ч)                                                                            34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 класс (34 ч)</w:t>
        <w:tab/>
        <w:t xml:space="preserve">                                                                                                   41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 класс (34 ч)</w:t>
        <w:tab/>
        <w:t xml:space="preserve">                                                                                                   46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 класс (34 ч)</w:t>
        <w:tab/>
        <w:t xml:space="preserve">                                                                                                   53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Style20"/>
        <w:spacing w:lineRule="auto" w:line="276"/>
        <w:ind w:left="0"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Федеральная рабочая программа по учебному предмету «Труд (технология)» включает пояснительную записку, содержание обучения, планируемые результаты освоения программы учебного предмета, тематическое планирование. </w:t>
      </w:r>
    </w:p>
    <w:p>
      <w:pPr>
        <w:pStyle w:val="Style20"/>
        <w:spacing w:lineRule="auto" w:line="276"/>
        <w:ind w:left="0"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задержкой психического развития (ЗПР); место в структуре учебного плана, а также подходы к отбору содержания, планируемым результатам и тематическому планированию. </w:t>
      </w:r>
    </w:p>
    <w:p>
      <w:pPr>
        <w:pStyle w:val="Style20"/>
        <w:spacing w:lineRule="auto" w:line="276"/>
        <w:ind w:left="0"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Содержание обучения раскрывает содержательные линии для обязательного изучения предмета «Труд (технология)» на уровне начального общего образования с учётом распределённых по модулям проверяемых требований к результатам освоения основной образовательной программы начального общего образования. Программа разработана с учётом актуальных целей и задач обучения и воспитания, развития обучающихся с ЗПР и условий, необходимых для достижения личностных, метапредментных и предметных результатов при освоении предмета «Труд (технология)». </w:t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ЗАПИСКА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Федеральная рабочая программа по предмету «Труд (технология)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обучающихся с ОВЗ.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«Труд (технология)» с учётом психофизических особенностей обучающихся с задержкой психического развития начальных классов. В первом, первом дополнительном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с ЗПР за каждый год обучения в начальной школе.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 xml:space="preserve"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деятельности, которые целесообразно использовать при изучении той или иной темы.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 xml:space="preserve">Изучение предмета «Труд (технология)» представляет значительные трудности для обучающихся с ЗПР в силу их психофизических особенностей: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 xml:space="preserve">- незрелость эмоционально-волевой сферы приводит к сложностям инициации волевых усилий при начале работы над изделием;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- отставание в сформированности регуляции и саморегуляции поведения затрудняет процесс длительного сосредоточения на каком-либо одном действии;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- недостаточное развитие восприятия является основой возникновения трудностей при выделении существенных (главных) признаках объектов, построении целостного образа, сложностям узнавания известных предметов в незнакомом ракурсе;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 xml:space="preserve">- импульсивность действий, недостаточная выраженность ориентировочного этапа, целенаправленности, низкая продуктивность деятельности приводят к низкому качеству получаемого изделия, недовольству полученным результатом;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- нарушение внимания: его неустойчивость, сниженная концентрация, повышенная отвлекаемость, нередко сопровождающееся повышенной двигательной и речевой активностью, влечет за собой сложности понимания технологии работы с тем или иным материалом;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- медленное формирование новых навыков требует многократных указаний и упражнений для их закрепления.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 xml:space="preserve">Адаптация программы происходит за счет сокращения сложных понятий и терминов; основные сведения в программе даются дифференцированно. Одни факты изучаются таким образом, чтобы обучающиеся смогли опознать их, опираясь на существенные признаки, по другим вопросам обучающиеся получают только общие представления. Ряд сведений познается школьниками в результате практической деятельности.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 xml:space="preserve">В курсе предмета «Труд (технология)» осуществляется реализация широкого спектра межпредметных связей, что также способствует лучшему усвоению образовательной программы обучающимися с ЗПР.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Математика — моделирование, выполнение расчётов, вычислений, построение простых форм с учетом основ геометрии, работа с геометрическими фигурами, числами.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Изобразительное искусство — использование средств художественной выразительности, правил декоративно-прикладного искусства и дизайна.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Окружающий мир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Родной язык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Литературное чтение — работа с текстами для создания образа, реализуемого в изделии.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Важнейшая особенность уроков труда (технологии)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с ЗПР младшего школьного возраста.</w:t>
      </w:r>
    </w:p>
    <w:p>
      <w:pPr>
        <w:pStyle w:val="Normal"/>
        <w:spacing w:lineRule="auto" w:line="276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Основной целью предмета является успешная социализация обучающихся с задержкой психического развития, формирование у них функциональной грамотности на базе знакомства и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>
      <w:pPr>
        <w:pStyle w:val="Normal"/>
        <w:spacing w:lineRule="auto" w:line="276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Для реализации основной цели данного предмета необходимо решение системы приоритетных задач: образовательных, коррекционно-развивающих и воспитательных.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Образовательные задачи курса: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>
      <w:pPr>
        <w:pStyle w:val="Normal"/>
        <w:tabs>
          <w:tab w:val="clear" w:pos="708"/>
          <w:tab w:val="left" w:pos="993" w:leader="none"/>
        </w:tabs>
        <w:spacing w:lineRule="auto" w:line="276" w:before="0" w:after="0"/>
        <w:ind w:firstLine="567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Коррекционно-развивающие задачи: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расширение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развитие гибкости и вариативности мышления, способностей к изобретательской деятельности.</w:t>
      </w:r>
    </w:p>
    <w:p>
      <w:pPr>
        <w:pStyle w:val="Normal"/>
        <w:tabs>
          <w:tab w:val="clear" w:pos="708"/>
          <w:tab w:val="left" w:pos="1276" w:leader="none"/>
        </w:tabs>
        <w:spacing w:lineRule="auto" w:line="276" w:before="0" w:after="0"/>
        <w:ind w:firstLine="851"/>
        <w:jc w:val="both"/>
        <w:rPr>
          <w:rFonts w:ascii="Times New Roman" w:hAnsi="Times New Roman" w:eastAsia="Times New Roman" w:cs="Times New Roman"/>
          <w:kern w:val="0"/>
          <w:sz w:val="28"/>
          <w:szCs w:val="28"/>
        </w:rPr>
      </w:pPr>
      <w:r>
        <w:rPr>
          <w:rFonts w:eastAsia="Times New Roman" w:cs="Times New Roman" w:ascii="Times New Roman" w:hAnsi="Times New Roman"/>
          <w:kern w:val="0"/>
          <w:sz w:val="28"/>
          <w:szCs w:val="28"/>
        </w:rPr>
        <w:t>Воспитательные задачи: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воспитание интереса к продуктивной созидательной деятельности, мотивации успеха и достижений, стремления к творческой самореализации;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993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567" w:hanging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МЕСТО УЧЕБНОГО ПРЕДМЕТА «ТРУД (ТЕХНОЛОГИЯ)» В УЧЕБНОМ ПЛАНЕ</w:t>
      </w:r>
    </w:p>
    <w:p>
      <w:pPr>
        <w:pStyle w:val="Style20"/>
        <w:spacing w:lineRule="auto" w:line="276"/>
        <w:ind w:left="0" w:firstLine="567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государственным образовательным стандартом начального общего образования обучающихся с ОВЗ учебный предмет «Труд (технология)» входит в предметную область «Технология» и является обязательным для изучения. Содержание предмета «Труд (технология)» структурировано как система тематических модулей и входит в учебный план 1–4 классов программы начального общего образования в объёме 1 учебного часа в неделю. Изучение содержания всех модулей в 1–4 классах обязательно.</w:t>
      </w:r>
    </w:p>
    <w:p>
      <w:pPr>
        <w:pStyle w:val="Style20"/>
        <w:spacing w:lineRule="auto" w:line="276"/>
        <w:ind w:left="0" w:firstLine="567"/>
        <w:rPr>
          <w:sz w:val="28"/>
          <w:szCs w:val="28"/>
        </w:rPr>
      </w:pPr>
      <w:r>
        <w:rPr>
          <w:sz w:val="28"/>
          <w:szCs w:val="28"/>
        </w:rPr>
        <w:t>Общее число часов, отведённых на изучение учебного предмета «Труд (технология)», — 168 ч (один час в неделю в каждом классе). 1 класс — 33 ч, 1 дополнительный класс — 33 ч, 2 класс — 34 ч, 3 класс — 34 ч, 4 класс — 34 ч.</w:t>
      </w:r>
    </w:p>
    <w:p>
      <w:pPr>
        <w:pStyle w:val="Style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УЧЕБНОГО ПРЕДМЕТА «ТРУД (ТЕХНОЛОГИЯ)»</w:t>
      </w:r>
    </w:p>
    <w:p>
      <w:pPr>
        <w:pStyle w:val="Style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программы начинается с характеристики основных структурных единиц курса «Труд (технология)», которые соответствуют ФГОС НОО и являются общими для каждого года обучения. Вместе с тем их содержательное наполнение развивается и обогащается концентрически от класса к классу. При этом учитывается, что собственная логика данного учебного курса не является столь же жёсткой, как в ряде других учебных курсов, в которых порядок изучения тем и их развития требует строгой и единой последовательности. На уроках труда (технологии) этот порядок и конкретное наполнение разделов в определённых пределах могут быть более свободными.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Основные модули курса «Труд (технология)»: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Технологии, профессии и производства.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Технологии ручной обработки материалов: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 w:before="0" w:after="0"/>
        <w:ind w:left="14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технологии работы с бумагой и картоном;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 w:before="0" w:after="0"/>
        <w:ind w:left="14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технологии работы с пластичными материалами;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 w:before="0" w:after="0"/>
        <w:ind w:left="14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технологии работы с природным материалом;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 w:before="0" w:after="0"/>
        <w:ind w:left="14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технологии работы с текстильными материалами;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 w:before="0" w:after="0"/>
        <w:ind w:left="14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технологии работы с другими доступными материалами</w:t>
      </w:r>
      <w:r>
        <w:rPr>
          <w:rStyle w:val="Style13"/>
          <w:rFonts w:cs="Times New Roman" w:ascii="Times New Roman" w:hAnsi="Times New Roman"/>
          <w:sz w:val="28"/>
          <w:szCs w:val="28"/>
        </w:rPr>
        <w:footnoteReference w:id="2"/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 w:before="0" w:after="0"/>
        <w:ind w:left="14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«Конструктором»*</w:t>
      </w:r>
      <w:r>
        <w:rPr>
          <w:rStyle w:val="Style13"/>
          <w:rFonts w:cs="Times New Roman" w:ascii="Times New Roman" w:hAnsi="Times New Roman"/>
          <w:sz w:val="20"/>
          <w:szCs w:val="20"/>
        </w:rPr>
        <w:footnoteReference w:id="3"/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 w:before="0" w:after="0"/>
        <w:ind w:left="14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 бумаги, картона, пластичных материалов, природных и текстильных материалов;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spacing w:lineRule="auto" w:line="276" w:before="0" w:after="0"/>
        <w:ind w:left="14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робототехника*.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Информационно-коммуникативные технологии*.</w:t>
      </w:r>
    </w:p>
    <w:p>
      <w:pPr>
        <w:pStyle w:val="2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Toc139403644"/>
      <w:bookmarkStart w:id="1" w:name="_Toc139403644"/>
    </w:p>
    <w:p>
      <w:pPr>
        <w:pStyle w:val="2"/>
        <w:numPr>
          <w:ilvl w:val="0"/>
          <w:numId w:val="3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2" w:name="_Toc139403644"/>
      <w:r>
        <w:rPr>
          <w:rFonts w:cs="Times New Roman" w:ascii="Times New Roman" w:hAnsi="Times New Roman"/>
          <w:sz w:val="28"/>
          <w:szCs w:val="28"/>
        </w:rPr>
        <w:t>КЛАСС (33 ч)</w:t>
      </w:r>
      <w:bookmarkEnd w:id="2"/>
    </w:p>
    <w:p>
      <w:pPr>
        <w:pStyle w:val="ListParagraph"/>
        <w:spacing w:lineRule="auto" w:line="276" w:before="0" w:after="0"/>
        <w:ind w:left="720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«Технологии, профессии и производства» (6 ч)</w:t>
      </w:r>
      <w:r>
        <w:rPr>
          <w:rStyle w:val="Style13"/>
          <w:rFonts w:cs="Times New Roman" w:ascii="Times New Roman" w:hAnsi="Times New Roman"/>
          <w:b/>
          <w:sz w:val="28"/>
          <w:szCs w:val="28"/>
        </w:rPr>
        <w:footnoteReference w:id="4"/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Безопасное использование и хранение инструментов.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Профессии родных и знакомых. Профессии, связанные с изучаемыми материалами и производствами. </w:t>
      </w:r>
    </w:p>
    <w:p>
      <w:pPr>
        <w:pStyle w:val="ListParagraph"/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 ручной обработки материалов» (15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Бережное, экономное и рациональное использование обрабатываемых материалов.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пластилина).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представление о тканях (текстиле)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>
      <w:pPr>
        <w:pStyle w:val="ListParagraph"/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«Конструирование и моделирование» (10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Простые конструкции из разных материалов (пластические массы, бумага, текстиль и др.) и способы их создания. Общее представление о конструкции изделия. Способы соединения деталей в изделиях из разных материалов. Конструирование по модели (на плоскости). </w:t>
      </w:r>
    </w:p>
    <w:p>
      <w:pPr>
        <w:pStyle w:val="ListParagraph"/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«Информационно-коммуникативные технологии» * (2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Универсальные учебные действия (пропедевтический уровень)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Познавательные УУД: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с помощью учителя устройство простых изделий по образцу, рисунку.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учиться понимать простейшую знаково-символическую информацию (схема, рисунок) и строить под руководством учителя работу в соответствии с ней.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Коммуникативные УУД: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коллективном обсуждении: отвечать на вопросы, уважительно относится к одноклассникам;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простые высказывания, сообщения в устной форме (по содержанию изученных тем) на доступном уровне.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Регулятивные УУД: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Совместная деятельность: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"/>
        <w:numPr>
          <w:ilvl w:val="0"/>
          <w:numId w:val="11"/>
        </w:num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ДОПОЛНИТЕЛЬНЫЙ КЛАСС (33 ч)</w:t>
      </w:r>
    </w:p>
    <w:p>
      <w:pPr>
        <w:pStyle w:val="ListParagraph"/>
        <w:spacing w:lineRule="auto" w:line="276" w:before="0" w:after="0"/>
        <w:ind w:left="720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«Технологии, профессии и производства» (6 ч)</w:t>
      </w:r>
      <w:r>
        <w:rPr>
          <w:rStyle w:val="Style13"/>
          <w:rFonts w:cs="Times New Roman" w:ascii="Times New Roman" w:hAnsi="Times New Roman"/>
          <w:b/>
          <w:sz w:val="28"/>
          <w:szCs w:val="28"/>
        </w:rPr>
        <w:footnoteReference w:id="5"/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Общее понятие об изучаемых материалах, их происхождении, разнообразии.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Профессии сферы обслуживания.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Традиции и праздники народов России, ремёсла, обычаи.</w:t>
      </w:r>
    </w:p>
    <w:p>
      <w:pPr>
        <w:pStyle w:val="ListParagraph"/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 ручной обработки материалов» (15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Способы разметки деталей: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отделочных материалов.</w:t>
      </w:r>
    </w:p>
    <w:p>
      <w:pPr>
        <w:pStyle w:val="ListParagraph"/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«Конструирование и моделирование» (10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Объёмные конструкции из разных материалов (пластические массы, бумага, текстиль и др.) и способы их создания. Общее представление о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>
      <w:pPr>
        <w:pStyle w:val="ListParagraph"/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«Информационно-коммуникативные технологии» * (2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Информация. Виды информации.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Универсальные учебные действия (пропедевтический уровень)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Познавательные УУД: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под руководством учителя устройство простых изделий по образцу, рисунку, выделять основные и второстепенные составляющие конструкции с опорой на образец.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анализировать с помощью учителя простейшую знаково-символическую информацию (схема, рисунок) и строить работу в соответствии с ней.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Коммуникативные УУД: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коллективном обсуждении: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несложные высказывания, сообщения в устной форме (по содержанию изученных тем) на доступном для обучающегося с ЗПР уровне.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Регулятивные УУД: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критерии оценки качества работы;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деятельность под руководством учителя: производить подготовку к уроку рабочего места, поддерживать на нём порядок в течение урока, производить необходимую уборку по окончании работы.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Совместная деятельность: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3" w:name="_Toc139403645"/>
      <w:bookmarkStart w:id="4" w:name="_Toc139403645"/>
    </w:p>
    <w:p>
      <w:pPr>
        <w:pStyle w:val="2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5" w:name="_Toc139403645"/>
      <w:r>
        <w:rPr>
          <w:rFonts w:cs="Times New Roman" w:ascii="Times New Roman" w:hAnsi="Times New Roman"/>
          <w:sz w:val="28"/>
          <w:szCs w:val="28"/>
        </w:rPr>
        <w:t>2 КЛАСС (34 ч)</w:t>
      </w:r>
      <w:bookmarkEnd w:id="5"/>
    </w:p>
    <w:p>
      <w:pPr>
        <w:pStyle w:val="ListParagraph"/>
        <w:tabs>
          <w:tab w:val="clear" w:pos="708"/>
          <w:tab w:val="left" w:pos="993" w:leader="none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«Технологии, профессии и производства» (8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Рукотворный мир — результат труда человека. Элементарные представления об основных принципах создания мира вещей: прочность конструкции, удобство использования, эстетическая выразительность. Изготовление изделий с учётом данных принципов.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Мастера и их профессии; правила мастера. Культурные традиции.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 ручной обработки материалов» (14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Основные технологические операции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Назначение линий чертежа (контур, линия разреза, сгиба, выносная, размерная). Изготовление изделий по рисунку, простейшему чертежу или эскизу, схеме. Сгибание и складывание тонкого картона и плотных видов бумаги — биговка. Подвижное соединение деталей на проволоку, толстую нитку.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</w:r>
      <w:r>
        <w:rPr>
          <w:rStyle w:val="Style13"/>
          <w:rFonts w:cs="Times New Roman" w:ascii="Times New Roman" w:hAnsi="Times New Roman"/>
          <w:sz w:val="28"/>
          <w:szCs w:val="28"/>
        </w:rPr>
        <w:footnoteReference w:id="6"/>
      </w:r>
      <w:r>
        <w:rPr>
          <w:rFonts w:cs="Times New Roman" w:ascii="Times New Roman" w:hAnsi="Times New Roman"/>
          <w:sz w:val="28"/>
          <w:szCs w:val="28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материалов (например, проволока, пряжа, бусины и др.).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«Конструирование и моделирование» (10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«Информационно-коммуникативные технологии» (2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носителях*.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Поиск информации. Интернет как источник информации.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Универсальные учебные действия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Познавательные УУД: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анализа и синтеза, сравнения, группировки с учётом указанных критериев с опорой на образец, под руководством учителя;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воспроизводить порядок действий при решении учебной/ практической задачи с опорой на план, образец.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получать под руководством учителя информацию из учебника и других дидактических материалов, использовать её в работе;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анализировать под руководством учителя знаково-символическую информацию (чертёж, эскиз, рисунок, схема) и строить работу в соответствии с ней.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Коммуникативные УУД: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участия в учебном диалоге: задавать вопросы, высказывать своё мнение; отвечать на вопросы; проявлять уважительное отношение к одноклассникам, внимание к мнению другого;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делиться впечатлениями о прослушанном (прочитанном) тексте, рассказе учителя; о выполненной работе, созданном изделии на доступном для обучающегося с ЗПР уровне.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Регулятивные УУД: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учебную задачу;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деятельность;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предлагаемый план действий, действовать по плану;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 с опорой на план, схему;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элементарные действия контроля и оценки о опорой на план;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советы, оценку учителя и одноклассников, стараться учитывать их в работе.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Совместная деятельность: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совместной работы: договариваться, выполнять ответственно свою часть работы, уважительно относиться к чужому мнению.</w:t>
      </w:r>
    </w:p>
    <w:p>
      <w:pPr>
        <w:pStyle w:val="2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numPr>
          <w:ilvl w:val="0"/>
          <w:numId w:val="7"/>
        </w:numPr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bookmarkStart w:id="6" w:name="_Toc139403646"/>
      <w:r>
        <w:rPr>
          <w:rFonts w:cs="Times New Roman" w:ascii="Times New Roman" w:hAnsi="Times New Roman"/>
          <w:sz w:val="28"/>
          <w:szCs w:val="28"/>
        </w:rPr>
        <w:t>КЛАСС (34 ч)</w:t>
      </w:r>
      <w:bookmarkEnd w:id="6"/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«Технологии, профессии и производства» (8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Мир современной техники. Информационно-коммуникационные технологии в жизни современного человека.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 ручной обработки материалов» (10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Выполнение измерений, расчётов, несложных построений.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«Конструирование и моделирование» (12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Создание простых макетов и моделей архитектурных сооружений, технических устройств, бытовых конструкций. Использование измерений и построений для решения практических задач.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«Информационно-коммуникативные технологии» (4 ч)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</w:r>
      <w:r>
        <w:rPr>
          <w:rStyle w:val="Style13"/>
          <w:rFonts w:cs="Times New Roman" w:ascii="Times New Roman" w:hAnsi="Times New Roman"/>
          <w:sz w:val="28"/>
          <w:szCs w:val="28"/>
        </w:rPr>
        <w:footnoteReference w:id="7"/>
      </w:r>
      <w:r>
        <w:rPr>
          <w:rFonts w:cs="Times New Roman" w:ascii="Times New Roman" w:hAnsi="Times New Roman"/>
          <w:sz w:val="28"/>
          <w:szCs w:val="28"/>
        </w:rPr>
        <w:t>, видео, DVD). Работа с текстовым редактором Microsoft Word или другим.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Универсальные учебные действия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Познавательные УУД: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анализ с опорой на план предложенных образцов с выделением существенных и несущественных признаков;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таблице, при необходимости обращаясь к помощи учителя;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изделия по существенному признаку (используемый материал, форма, размер, назначение, способ сборки) с опорой на образец;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и воспроизводить под руководством учителя простой чертёж/эскиз развёртки изделия;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восстанавливать нарушенную последовательность выполнения изделия.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по предложенному плану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 под руководством учителя;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Коммуникативные УУД: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простое монологическое высказывание, владеть диалогической формой коммуникации;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описывать с опорой на план предметы рукотворного мира;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собственное мнение, аргументировать на доступном уровне выбор вариантов и способов выполнения задания.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Регулятивные УУД: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сохранять учебную задачу, осуществлять поиск средств для её решения под руководством учителя;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плану;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элементарные действия контроля и оценки; выявлять с опорой на образец ошибки и недочёты по результатам работы, устанавливать их причины;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задания.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Совместная деятельность: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договариваться, приходить к общему решению, отвечать за общий результат работы;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>
      <w:pPr>
        <w:pStyle w:val="2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numPr>
          <w:ilvl w:val="0"/>
          <w:numId w:val="6"/>
        </w:numPr>
        <w:tabs>
          <w:tab w:val="clear" w:pos="708"/>
          <w:tab w:val="left" w:pos="1104" w:leader="none"/>
        </w:tabs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bookmarkStart w:id="7" w:name="_Toc139403647"/>
      <w:r>
        <w:rPr>
          <w:rFonts w:cs="Times New Roman" w:ascii="Times New Roman" w:hAnsi="Times New Roman"/>
          <w:sz w:val="28"/>
          <w:szCs w:val="28"/>
        </w:rPr>
        <w:t>КЛАСС</w:t>
      </w:r>
      <w:bookmarkEnd w:id="7"/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«Технологии, профессии и производства» (12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Профессии, связанные с опасностями (пожарные, космонавты, химики и др.).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«Технологии ручной обработки материалов» (6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Раскрой деталей по несложным 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Технология обработки синтетических материалов. Пластик, поролон, полиэтилен. Общее знакомство, сравнение свойств.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Комбинированное использование разных материалов.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«Конструирование и моделирование» (10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Современные требования к техническим устройствам (экологичность, безопасность, эргономичность и др.).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заданию. 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Модуль «Информационно-коммуникативные технологии» (6 ч)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доступной информацией в Интернете</w:t>
      </w:r>
      <w:r>
        <w:rPr>
          <w:rStyle w:val="Style13"/>
          <w:rFonts w:cs="Times New Roman" w:ascii="Times New Roman" w:hAnsi="Times New Roman"/>
          <w:sz w:val="28"/>
          <w:szCs w:val="28"/>
        </w:rPr>
        <w:footnoteReference w:id="8"/>
      </w:r>
      <w:r>
        <w:rPr>
          <w:rFonts w:cs="Times New Roman" w:ascii="Times New Roman" w:hAnsi="Times New Roman"/>
          <w:sz w:val="28"/>
          <w:szCs w:val="28"/>
        </w:rPr>
        <w:t xml:space="preserve"> и на цифровых носителях информации.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PowerPoint или другой.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Универсальные учебные действия</w:t>
      </w:r>
    </w:p>
    <w:p>
      <w:pPr>
        <w:pStyle w:val="Normal"/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Познавательные УУД: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с опорой на план конструкции предложенных образцов изделий;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условиям, при необходимости обращаясь к помощи учителя;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выстраивать с опорой на образец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простые задачи на преобразование конструкции;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инструкцией, устной или письменной;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с помощью учителя результат работы с заданным алгоритмом, проверять изделия в действии, вносить необходимые дополнения и изменения;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с опорой на образец изделия по существенному признаку (используемый материал, форма, размер, назначение, способ сборки);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анализа и синтеза, сравнения, классификации предметов/изделий с учётом указанных критериев;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устройство простых изделий по образцу, рисунку, выделять с опорой на образец основные и второстепенные составляющие конструкции.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 под руководством учителя;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дополнительной информации по тематике творческих и проектных работ под руководством учителя;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рисунки из ресурса компьютера в оформлении изделий и др.;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56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Коммуникативные УУД: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правила участия в диалоге: задавать вопросы, аргументировать свою точку зрения, уважительно относиться к чужому мнению (на доступном для обучающихся с ЗПР уровне);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тексты-рассуждения с опорой на план: раскрывать последовательность операций при работе с разными материалами;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56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Регулятивные УУД: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учебную задачу, определять цели учебно-познавательной деятельности под руководством учителя;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задания.</w:t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 w:before="0" w:after="0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Совместная деятельность: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интерес к деятельности своих товарищей и результатам их работы; в доброжелательной форме оценивать их достижения;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ПЛАНИРУЕМЫЕ РЕЗУЛЬТАТЫ ОСВОЕНИЯ УЧЕБНОГО ПРЕДМЕТА «ТРУД (ТЕХНОЛОГИЯ)» НА УРОВНЕ НАЧАЛЬНОГО ОБЩЕГО ОБРАЗОВАНИЯ</w:t>
      </w:r>
    </w:p>
    <w:p>
      <w:pPr>
        <w:pStyle w:val="2"/>
        <w:spacing w:before="0" w:after="0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  <w:bookmarkStart w:id="8" w:name="_Toc139403649"/>
      <w:bookmarkStart w:id="9" w:name="_Toc139403649"/>
    </w:p>
    <w:p>
      <w:pPr>
        <w:pStyle w:val="2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0" w:name="_Toc139403649"/>
      <w:r>
        <w:rPr>
          <w:rFonts w:cs="Times New Roman" w:ascii="Times New Roman" w:hAnsi="Times New Roman"/>
          <w:sz w:val="28"/>
          <w:szCs w:val="28"/>
        </w:rPr>
        <w:t>ЛИЧНОСТНЫЕ РЕЗУЛЬТАТЫ ОБУЧАЮЩЕГОСЯ</w:t>
      </w:r>
      <w:bookmarkEnd w:id="10"/>
    </w:p>
    <w:p>
      <w:pPr>
        <w:pStyle w:val="Normal"/>
        <w:tabs>
          <w:tab w:val="clear" w:pos="708"/>
          <w:tab w:val="left" w:pos="1276" w:leader="none"/>
        </w:tabs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предмета «Труд (технология)» в начальной школе у обучающегося с задержкой психического развития будут сформированы следующие личностные новообразования: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деятельности; мотивация к творческому труду, работе на результат; способность к различным видам практической преобразующей деятельности;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умение справляться с доступными проблемами;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>
      <w:pPr>
        <w:pStyle w:val="2"/>
        <w:spacing w:before="0" w:after="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"/>
        <w:tabs>
          <w:tab w:val="clear" w:pos="708"/>
          <w:tab w:val="left" w:pos="1104" w:leader="none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11" w:name="_Toc139403650"/>
      <w:r>
        <w:rPr>
          <w:rFonts w:cs="Times New Roman" w:ascii="Times New Roman" w:hAnsi="Times New Roman"/>
          <w:sz w:val="28"/>
          <w:szCs w:val="28"/>
        </w:rPr>
        <w:t xml:space="preserve">МЕТАПРЕДМЕТНЫЕ РЕЗУЛЬТАТЫ </w:t>
      </w:r>
      <w:bookmarkEnd w:id="11"/>
    </w:p>
    <w:p>
      <w:pPr>
        <w:pStyle w:val="Style20"/>
        <w:tabs>
          <w:tab w:val="clear" w:pos="708"/>
          <w:tab w:val="left" w:pos="1276" w:leader="none"/>
        </w:tabs>
        <w:spacing w:lineRule="auto" w:line="276"/>
        <w:ind w:left="0" w:right="154" w:firstLine="851"/>
        <w:rPr>
          <w:sz w:val="28"/>
          <w:szCs w:val="28"/>
        </w:rPr>
      </w:pPr>
      <w:r>
        <w:rPr>
          <w:sz w:val="28"/>
          <w:szCs w:val="28"/>
        </w:rPr>
        <w:t>К концу обучения в начальной школе у обучающегося с задержкой психического развития формируются следующие универсальные учебные действия.</w:t>
      </w:r>
    </w:p>
    <w:p>
      <w:pPr>
        <w:pStyle w:val="3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39403651"/>
      <w:r>
        <w:rPr>
          <w:rFonts w:cs="Times New Roman" w:ascii="Times New Roman" w:hAnsi="Times New Roman"/>
          <w:b/>
          <w:color w:val="auto"/>
          <w:sz w:val="28"/>
          <w:szCs w:val="28"/>
        </w:rPr>
        <w:t>Познавательные УУД:</w:t>
      </w:r>
      <w:bookmarkEnd w:id="12"/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 на доступном уровне;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 с опорой на план;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с опорой на план группы объектов/изделий, выделять в них общее и различия;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pStyle w:val="3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39403652"/>
      <w:r>
        <w:rPr>
          <w:rFonts w:cs="Times New Roman" w:ascii="Times New Roman" w:hAnsi="Times New Roman"/>
          <w:b/>
          <w:color w:val="auto"/>
          <w:sz w:val="28"/>
          <w:szCs w:val="28"/>
        </w:rPr>
        <w:t>Работа с информацией:</w:t>
      </w:r>
      <w:bookmarkEnd w:id="13"/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под руководством учителя поиск необходимой для выполнения работы информации в учебнике и других доступных источниках, анализировать её по предложенному плану;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pStyle w:val="3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39403653"/>
      <w:r>
        <w:rPr>
          <w:rFonts w:cs="Times New Roman" w:ascii="Times New Roman" w:hAnsi="Times New Roman"/>
          <w:b/>
          <w:color w:val="auto"/>
          <w:sz w:val="28"/>
          <w:szCs w:val="28"/>
        </w:rPr>
        <w:t>Коммуникативные УУД:</w:t>
      </w:r>
      <w:bookmarkEnd w:id="14"/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вступать в диалог, задавать собеседнику вопросы; формулировать собственное мнение и идеи, аргументированно их излагать на доступном уровне; выслушивать разные мнения, учитывать их в диалоге;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по плану тексты-описания на основе наблюдений (рассматривания) изделий декоративно-прикладного искусства народов России;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по плану простые суждения (небольшие тексты) об объекте, его строении, свойствах и способах создания;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объяснять с опорой на план, схему последовательность совершаемых действий при создании изделия.</w:t>
      </w:r>
    </w:p>
    <w:p>
      <w:pPr>
        <w:pStyle w:val="3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39403654"/>
      <w:r>
        <w:rPr>
          <w:rFonts w:cs="Times New Roman" w:ascii="Times New Roman" w:hAnsi="Times New Roman"/>
          <w:b/>
          <w:color w:val="auto"/>
          <w:sz w:val="28"/>
          <w:szCs w:val="28"/>
        </w:rPr>
        <w:t>Регулятивные УУД:</w:t>
      </w:r>
      <w:bookmarkEnd w:id="15"/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работу (подготовка рабочего места, поддержание и наведение порядка, уборка после работы);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безопасности труда при выполнении работы;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работу, соотносить свои действия с поставленной целью с опорой на план;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простые причинно-следственные связи между выполняемыми действиями и их результатами, прогнозировать под руководством учителя действия для получения необходимых результатов;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работы.</w:t>
      </w:r>
    </w:p>
    <w:p>
      <w:pPr>
        <w:pStyle w:val="3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39403655"/>
      <w:r>
        <w:rPr>
          <w:rFonts w:cs="Times New Roman" w:ascii="Times New Roman" w:hAnsi="Times New Roman"/>
          <w:b/>
          <w:color w:val="auto"/>
          <w:sz w:val="28"/>
          <w:szCs w:val="28"/>
        </w:rPr>
        <w:t>Совместная деятельность:</w:t>
      </w:r>
      <w:bookmarkEnd w:id="16"/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совместную работу в группе: принимать участие в обсуждении задачи, распределять роли, выполнять функции руководителя/лидера и подчинённого; осуществлять продуктивное сотрудничество;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интерес к работе товарищей; в доброжелательной форме комментировать и оценивать их достижения; оказывать при необходимости помощь;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заданий; предъявлять аргументы для защиты продукта проектной деятельности.</w:t>
      </w:r>
    </w:p>
    <w:p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cs="Times New Roman" w:ascii="Times New Roman" w:hAnsi="Times New Roman"/>
          <w:b/>
          <w:color w:val="auto"/>
          <w:sz w:val="28"/>
          <w:szCs w:val="28"/>
        </w:rPr>
      </w:r>
      <w:bookmarkStart w:id="17" w:name="_Toc139403657"/>
      <w:bookmarkStart w:id="18" w:name="_Toc139403657"/>
    </w:p>
    <w:p>
      <w:pPr>
        <w:pStyle w:val="2"/>
        <w:tabs>
          <w:tab w:val="clear" w:pos="708"/>
          <w:tab w:val="left" w:pos="1104" w:leader="none"/>
        </w:tabs>
        <w:spacing w:before="0" w:after="0"/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ПРЕДМЕТНЫЕ РЕЗУЛЬТАТЫ </w:t>
      </w:r>
    </w:p>
    <w:p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39403657"/>
      <w:r>
        <w:rPr>
          <w:rFonts w:cs="Times New Roman" w:ascii="Times New Roman" w:hAnsi="Times New Roman"/>
          <w:b/>
          <w:color w:val="auto"/>
          <w:sz w:val="28"/>
          <w:szCs w:val="28"/>
        </w:rPr>
        <w:t>1 КЛАСС</w:t>
      </w:r>
      <w:bookmarkEnd w:id="19"/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sz w:val="28"/>
          <w:szCs w:val="28"/>
        </w:rPr>
        <w:t>в первом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с задержкой психического развития научится: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свой труд под руководством учителя: подготавливать и убирать рабочее место, поддерживать порядок на нём в процессе труда;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правила безопасной работы ножницами, иглой и аккуратной работы с клеем;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под руководством учителя доступные технологические приёмы ручной обработки материалов при изготовлении изделий;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сборку изделий с помощью клея, ниток и др.;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строчкой прямого стежка;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представление о смысле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с опорой на готовый план;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рассматривать простые по конструкции образцы (по вопросам учителя); 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представление о изученных видах материалов (природные, пластические, бумага, тонкий картон, текстильные, клей и др.), их свойствах (цвет, фактура, форма, гибкость и др.);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последовательность изготовления несложных изделий: разметка, резание, сборка, отделка;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учителя выполнять практическую работу с опорой на инструкционную карту, образец, шаблон;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представление о простейших видах технической документации (рисунок, схема), конструировать и моделировать изделия из различных материалов по образцу, рисунку.</w:t>
      </w:r>
    </w:p>
    <w:p>
      <w:pPr>
        <w:pStyle w:val="3"/>
        <w:spacing w:lineRule="auto" w:line="276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cs="Times New Roman" w:ascii="Times New Roman" w:hAnsi="Times New Roman"/>
          <w:b/>
          <w:color w:val="auto"/>
          <w:sz w:val="28"/>
          <w:szCs w:val="28"/>
        </w:rPr>
      </w:r>
      <w:bookmarkStart w:id="20" w:name="_Toc139403658"/>
      <w:bookmarkStart w:id="21" w:name="_Toc139403658"/>
    </w:p>
    <w:p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cs="Times New Roman" w:ascii="Times New Roman" w:hAnsi="Times New Roman"/>
          <w:b/>
          <w:color w:val="auto"/>
          <w:sz w:val="28"/>
          <w:szCs w:val="28"/>
        </w:rPr>
        <w:t>1 ДОПОЛНИТЕЛЬНЫЙ КЛАСС</w:t>
      </w:r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sz w:val="28"/>
          <w:szCs w:val="28"/>
        </w:rPr>
        <w:t>в первом дополнительном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с задержкой психического развития научится: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свой труд под руководством учителя: своевременно подготавливать и убирать рабочее место, поддерживать порядок на нём в процессе труда;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под руководством учителя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сминание, резание, лепка и пр.); выполнять под руководством учителя доступные технологические приёмы ручной обработки материалов при изготовлении изделий;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под руководством учителя разметку деталей сгибанием, по шаблону, на глаз; выделение деталей способами обрывания, вырезания и др.; сборку изделий с помощью клея, ниток и др.;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строчкой прямого стежка;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с опорой на готовый план;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обслуживать себя во время работы под руководством учителя: соблюдать порядок на рабочем месте, ухаживать за инструментами и правильно хранить их; соблюдать правила гигиены труда;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материалы и инструменты по их назначению;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и выполнять последовательность изготовления несложных изделий с опорой на план, схему: разметка, резание, сборка, отделка;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операции и приёмы по изготовлению несложных изделий: выполнять разметку деталей по шаблону, по линейке (как направляющему инструменту без откладывания размеров);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выполнять отделку раскрашиванием, аппликацией, строчкой прямого стежка с опорой на образец;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под руководством учителя для сушки плоских изделий пресс;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учителя выполнять практическую работу с опорой на инструкционную карту, образец, шаблон;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представление о разборных и неразборных конструкциях несложных изделий;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простейшие виды технической документации (рисунок, схема), конструировать изделия из различных материалов по образцу, рисунку;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несложные коллективные работы проектного характера.</w:t>
      </w:r>
    </w:p>
    <w:p>
      <w:pPr>
        <w:pStyle w:val="3"/>
        <w:spacing w:lineRule="auto" w:line="276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cs="Times New Roman" w:ascii="Times New Roman" w:hAnsi="Times New Roman"/>
          <w:b/>
          <w:color w:val="auto"/>
          <w:sz w:val="28"/>
          <w:szCs w:val="28"/>
        </w:rPr>
      </w:r>
    </w:p>
    <w:p>
      <w:pPr>
        <w:pStyle w:val="3"/>
        <w:spacing w:lineRule="auto" w:line="276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39403658"/>
      <w:r>
        <w:rPr>
          <w:rFonts w:cs="Times New Roman" w:ascii="Times New Roman" w:hAnsi="Times New Roman"/>
          <w:b/>
          <w:color w:val="auto"/>
          <w:sz w:val="28"/>
          <w:szCs w:val="28"/>
        </w:rPr>
        <w:t>2 КЛАСС</w:t>
      </w:r>
      <w:bookmarkEnd w:id="22"/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sz w:val="28"/>
          <w:szCs w:val="28"/>
        </w:rPr>
        <w:t>во втором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с задержкой психического развития научится: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понятиях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по плану;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заданному образцу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отбирать материалы и инструменты для работы с опорой на технологическую карту; исследовать под руководством учителя свойства новых изучаемых материалов (толстый картон, натуральные ткани, нитки, проволока и др.);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под руководством учителя в простейших чертежах (эскизах), линиях чертежа (линия контура и надреза, линия выносная и размерная, линия сгиба, линия симметрии);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под руководством учителя биговку;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разметку деталей кроя на ткани по простейшему лекалу (выкройке) правильной геометрической формы;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и соединять детали освоенными ручными строчками;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понятия «развёртка» (трёхмерного предмета); соотносить с помощью учителя объёмную конструкцию с изображениями её развёртки;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 с опорой на образец, схему;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изделия из различных материалов по модели, простейшему чертежу или эскизу;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малых группах, осуществлять сотрудничество;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профессии людей, работающих в сфере обслуживания.</w:t>
      </w:r>
    </w:p>
    <w:p>
      <w:pPr>
        <w:pStyle w:val="3"/>
        <w:spacing w:lineRule="auto" w:line="27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3"/>
        <w:spacing w:lineRule="auto" w:line="276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39403659"/>
      <w:r>
        <w:rPr>
          <w:rFonts w:cs="Times New Roman" w:ascii="Times New Roman" w:hAnsi="Times New Roman"/>
          <w:b/>
          <w:color w:val="auto"/>
          <w:sz w:val="28"/>
          <w:szCs w:val="28"/>
        </w:rPr>
        <w:t>3 КЛАСС</w:t>
      </w:r>
      <w:bookmarkEnd w:id="23"/>
    </w:p>
    <w:p>
      <w:pPr>
        <w:pStyle w:val="Normal"/>
        <w:tabs>
          <w:tab w:val="clear" w:pos="708"/>
          <w:tab w:val="left" w:pos="1276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sz w:val="28"/>
          <w:szCs w:val="28"/>
        </w:rPr>
        <w:t>в третьем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с задержкой психического развития научится: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смысле понятий «чертёж развёртки», «канцелярский нож», «шило», «искусственный материал»;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представление о характерных особенностях изученных видов декоративно-прикладного искусства, профессиях мастеров прикладного искусства, распространённых в крае ремёслах (в рамках изученного);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свойства наиболее распространённых изучаемых искусственных и синтетических материалов (бумага, металлы, текстиль и др.);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чертеже развёртки и выполнять разметку развёрток с помощью чертёжных инструментов (линейка, угольник, циркуль);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линии чертежа (осевая и центровая);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безопасно пользоваться канцелярским ножом, шилом;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рицовку;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соединение деталей и отделку изделия освоенными ручными строчками с опорой на образец;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 и с опорой на схему, образец;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иметь представление о видах информационных технологий и соответствующих способах передачи информации (из реального окружения учащихся);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основные правила безопасной работы на компьютере под руководством учителя;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выполнении проектных заданий в соответствии с содержанием изученного материала на основе полученных знаний и умений.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76" w:before="0" w:after="0"/>
        <w:ind w:left="56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24" w:name="_Toc139403660"/>
      <w:bookmarkStart w:id="25" w:name="_Toc139403660"/>
    </w:p>
    <w:p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39403660"/>
      <w:r>
        <w:rPr>
          <w:rFonts w:cs="Times New Roman" w:ascii="Times New Roman" w:hAnsi="Times New Roman"/>
          <w:b/>
          <w:color w:val="auto"/>
          <w:sz w:val="28"/>
          <w:szCs w:val="28"/>
        </w:rPr>
        <w:t>4 КЛАСС</w:t>
      </w:r>
      <w:bookmarkEnd w:id="26"/>
    </w:p>
    <w:p>
      <w:pPr>
        <w:pStyle w:val="Normal"/>
        <w:tabs>
          <w:tab w:val="clear" w:pos="708"/>
          <w:tab w:val="left" w:pos="1134" w:leader="none"/>
        </w:tabs>
        <w:spacing w:lineRule="auto" w:line="27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</w:t>
      </w:r>
      <w:r>
        <w:rPr>
          <w:rFonts w:cs="Times New Roman" w:ascii="Times New Roman" w:hAnsi="Times New Roman"/>
          <w:b/>
          <w:sz w:val="28"/>
          <w:szCs w:val="28"/>
        </w:rPr>
        <w:t>в четвёртом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с задержкой психического развития научится: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технологической карты организовывать рабочее место в зависимости от вида работы, осуществлять планирование трудового процесса;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карту; 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под руководством учителя более сложные виды работ и приёмы обработки различных материалов (например, плетение, шитьё и вышивание, тиснение по фольге и пр.); оформлять изделия и соединять детали освоенными ручными строчками с опорой на образец;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создавать с опорой на образец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 под руководством учителя;</w:t>
      </w:r>
    </w:p>
    <w:p>
      <w:p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работать в программах Word, Power Point;</w:t>
      </w:r>
    </w:p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4096"/>
        </w:sectPr>
        <w:pStyle w:val="ListParagraph"/>
        <w:numPr>
          <w:ilvl w:val="0"/>
          <w:numId w:val="12"/>
        </w:numPr>
        <w:tabs>
          <w:tab w:val="clear" w:pos="708"/>
          <w:tab w:val="left" w:pos="1134" w:leader="none"/>
        </w:tabs>
        <w:spacing w:lineRule="auto" w:line="276" w:before="0"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ТЕМАТИЧЕСКОЕ ПЛАНИРОВАНИЕ</w:t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1 КЛАСС</w:t>
      </w:r>
    </w:p>
    <w:tbl>
      <w:tblPr>
        <w:tblStyle w:val="a9"/>
        <w:tblW w:w="1445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3"/>
        <w:gridCol w:w="4394"/>
        <w:gridCol w:w="6947"/>
      </w:tblGrid>
      <w:tr>
        <w:trPr/>
        <w:tc>
          <w:tcPr>
            <w:tcW w:w="311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Тематические модули</w:t>
            </w:r>
          </w:p>
        </w:tc>
        <w:tc>
          <w:tcPr>
            <w:tcW w:w="43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Основное содержание</w:t>
            </w:r>
          </w:p>
        </w:tc>
        <w:tc>
          <w:tcPr>
            <w:tcW w:w="694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1. Технологии, профессии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и производства</w:t>
            </w:r>
          </w:p>
          <w:p>
            <w:pPr>
              <w:pStyle w:val="Normal"/>
              <w:widowControl/>
              <w:spacing w:lineRule="auto" w:line="240" w:before="0" w:after="0"/>
              <w:ind w:firstLine="7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(6 ч)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Безопасное использование и хранение инструментов. Профессии родных и знакомых. Профессии, связанные с изучаемыми материалами и производствами. </w:t>
            </w:r>
          </w:p>
        </w:tc>
        <w:tc>
          <w:tcPr>
            <w:tcW w:w="6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Изучать правила безопасности при работе инструментами и приспособлениями.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Подготавливать рабочее место в зависимости от вида работы под руководством учителя.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Поддерживать порядок во время работы; убирать рабочее место по окончании работы под руководством учителя.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Иметь представление об особенностях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Понимать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Знакомиться с профессиями, связанными с изучаемыми материалами и производствами.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2. Технологии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ручной обработки материалов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(15 ч):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с бумагой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и картоном</w:t>
            </w:r>
          </w:p>
        </w:tc>
        <w:tc>
          <w:tcPr>
            <w:tcW w:w="4394" w:type="dxa"/>
            <w:vMerge w:val="restart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Бережное, экономное и рациональное использование обрабатываемых материалов. Основные технологические операции ручной обработки материалов: разметка деталей, сборка изделия.  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организовывать свою деятельность: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подготавливать рабочее место для работы с бумагой и картоном, правильно размещать инструменты и материалы; убирать рабочее место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Соблюдать технику безопасной работы инструментами и приспособлениями.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правила безопасной и аккуратной работы ножницами, клеем.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названия и назначение основных инструментов и приспособлений для ручного труда (линейка, карандаш, ножницы, шаблон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Под руководством учителя наблюдать свойства бумаги (состав, цвет, прочность).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Учиться планировать свою деятельность с опорой на предложенный план в учебнике, рабочей тетради,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рациональную разметку (разметка на изнаночной стороне материала; экономия материала при разметке) по шаблону с опорой на рисунки, графическую инструкцию, простейшую схему; выполнять сборку изделия с помощью клея и другими способами.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общее представление о конструкции изделия; детали и части изделия, их взаимное расположение в общей конструкции.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Изготавливать изделия с использованием осваиваемых технологий. Под руководством учителя собирать плоскостную модель.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 помощью учителя организовывать рабочее место для работы с пластическими массами, правильно размещать инструменты и материалы; убирать рабочее место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Наблюдать свойства пластилина (или других используемых пластических масс): цвет, пластичность.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Рассматривать образцы, варианты выполнения изделий, природные формы — прообразы изготавливаемых изделий.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с опорой на рисунки, схемы.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при лепке приёмы работы с пластичными материалами (сплющивание, скручивание, разрезание, прищипывание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Отбирать пластилин (пластическую массу) по цвету, придавать деталям нужную форму.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пластические массы для соединения деталей.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по образцу, инструкции.</w:t>
            </w:r>
            <w:r>
              <w:rPr>
                <w:bCs/>
                <w:sz w:val="24"/>
                <w:szCs w:val="24"/>
                <w:highlight w:val="yellow"/>
                <w:lang w:val="ru-RU" w:eastAsia="en-US" w:bidi="ar-SA"/>
              </w:rPr>
              <w:t xml:space="preserve"> 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с природным материалом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Виды природных 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размещать инструменты и материалы; убирать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правила безопасной и аккуратной работы ножницами, клеем.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особенности работы с природными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изделие с опорой на рисунки.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Осваивать приёмы сборки изделий из природных материалов (точечное наклеивание листьев на основу, соединение с помощью пластилина, соединение с помощью клея и ватной прослойки).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изделия с использованием различных природных материалов.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технологии работы с текстильными материалами</w:t>
            </w:r>
          </w:p>
        </w:tc>
        <w:tc>
          <w:tcPr>
            <w:tcW w:w="43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Общее представление о тканях (текстиле) и свойствах. Швейные инструменты и приспособления (иглы, булавки и др.). Отмеривание и заправка нитки в иголку, строчка прямого стежка. 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организовывать свою деятельность: подготавливать рабочее место для работы с текстильными материалами, правильно размещать инструменты и материалы.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Убирать рабочее место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строение иглы, применять правила хранения игл и булавок.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виды ниток (швейные, мулине), их назначение.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Соблюдать правила безопасной работы иглой и булавками.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подготовку нитки и иглы к работе: завязывание узелка, использование приёмов отмеривания нитки для шитья, вдевание нитки в иглу.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Выполнять прямую строчку стежков.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строчку прямого стежка.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на основе прямой строчки стежков.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3. Конструирование и моделирование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(10 ч):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Простые конструкции из разных материалов (пластические массы, бумага, текстиль и др.) и способы их создания. Общее представление о конструкции изделия. Способы соединения деталей в изделиях из разных материалов. Конструирование по модели (на плоскости). 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простые конструкции из разных материалов (пластические массы, бумага, текстиль и др.), по модели (на плоскости).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в работе осваиваемые способы соединения деталей в изделиях из разных материалов.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Определять с помощью учителя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4.</w:t>
            </w: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Демонстрация учителем готовых материалов на информационных носителях. 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с помощью учителя готовые материалы, представленные учителем на информационных носителях.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1 ДОПОЛНИТЕЛЬНЫЙ КЛАСС</w:t>
      </w:r>
    </w:p>
    <w:tbl>
      <w:tblPr>
        <w:tblStyle w:val="a9"/>
        <w:tblW w:w="1445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3"/>
        <w:gridCol w:w="4394"/>
        <w:gridCol w:w="6947"/>
      </w:tblGrid>
      <w:tr>
        <w:trPr/>
        <w:tc>
          <w:tcPr>
            <w:tcW w:w="311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Тематические модули</w:t>
            </w:r>
          </w:p>
        </w:tc>
        <w:tc>
          <w:tcPr>
            <w:tcW w:w="43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Основное содержание</w:t>
            </w:r>
          </w:p>
        </w:tc>
        <w:tc>
          <w:tcPr>
            <w:tcW w:w="694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1. Технологии, профессии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и производства</w:t>
            </w:r>
          </w:p>
          <w:p>
            <w:pPr>
              <w:pStyle w:val="Normal"/>
              <w:widowControl/>
              <w:spacing w:lineRule="auto" w:line="240" w:before="0" w:after="0"/>
              <w:ind w:firstLine="7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(6 ч)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Общее понятие об изучаемых материалах, их происхождении, разнообразии. Рациональное размещение на рабочем месте материалов и инструментов; поддержание порядка во время работы. Рациональное и безопасное использование и хранение инструментов. Профессии сферы обслуживания. Традиции и праздники народов России, ремёсла, обычаи.</w:t>
            </w:r>
          </w:p>
        </w:tc>
        <w:tc>
          <w:tcPr>
            <w:tcW w:w="6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Изучать правила безопасности при работе инструментами и приспособлениями.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Рационально размещать на рабочем месте материалы и инструменты под руководством учителя; поддерживать порядок во время работы.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Изучать важность подготовки, организации, уборки рабочего места, поддержания порядка людьми разных профессий. 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Понимать об особенностях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Понимать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2"/>
                <w:sz w:val="24"/>
                <w:szCs w:val="24"/>
                <w:lang w:val="ru-RU" w:eastAsia="en-US" w:bidi="ar-SA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2. Технологии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ручной обработки материалов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(15 ч):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с бумагой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и картоном</w:t>
            </w:r>
          </w:p>
        </w:tc>
        <w:tc>
          <w:tcPr>
            <w:tcW w:w="4394" w:type="dxa"/>
            <w:vMerge w:val="restart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 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Способы разметки деталей: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способы обработки бумаги различных видов: сгибание и складывание, сминание, обрывание, склеивание и др. Резание бумаги ножницами.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Правила безопасной работы, передачи и хранения ножниц. Картон.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Соблюдать технику безопасной работы инструментами и приспособлениями.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правила безопасной и аккуратной работы ножницами, клеем.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названия и назначение основных инструментов и приспособлений для ручного труда (линейка, карандаш, ножницы, шаблон и др.), использовать их в практической работе.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наблюдать, сравнивать, сопоставлять свойства бумаги (состав, цвет, прочность); определять виды бумаги по цвету, толщине, прочности. Осваивать отдельные приёмы работы с бумагой (сгибание и складывание, сминание, обрывание, склеивание, резание бумаги ножницами и др.), правила безопасной работы, правила разметки деталей (экономия материала, аккуратность).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Учиться планировать свою деятельность с опорой на предложенный план в учебнике, рабочей тетради,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Выполнять рациональную разметку (разметка на изнаночной стороне материала; экономия материала при разметке) сгибанием, по шаблону, по линейке (как 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 с опорой на образец.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с помощью учителя декоративно-художественные возможности разных способов обработки бумаги, например вырезание деталей из бумаги и обрывание пальцами.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 ходе беседы с учителем понимать смысл понятий «конструирование», «изделие», «деталь изделия», «образец».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Рассматривать и анализировать под руководством учителя простые по конструкции образцы; анализировать под руководством учителя простейшую конструкцию изделия: выделять детали, их форму, определять взаимное расположение, виды соединения.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Изготавливать изделия с использованием осваиваемых технологий. Под руководством учителя собирать плоскостную модель, объяснять способ сборки изделия с опорой на план, графическую схему. 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 помощью учителя организовывать рабочее место для работы с пластическими массами, правильно и рационально размещать инструменты и материалы, в процессе выполнения изделия проверять и восстанавливать порядок на рабочем месте; убирать рабочее место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правила безопасной и аккуратной работы со стекой. 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Наблюдать и называть свойства пластилина (или других используемых пластических масс): цвет, пластичность.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стеки при работе с пластичными материалами, а также при отделке изделия или его деталей.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Рассматривать и анализировать под руководством учителя образцы, варианты выполнения изделий, природные формы — прообразы изготавливаемых изделий.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с опорой на рисунки, схемы и подписи к ним.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при лепке приёмы работы с пластичными материалами (сплющивание, скручивание, разрезание, прищипывание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Отбирать пластилин (пластическую массу) по цвету, придавать деталям нужную форму.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приёмы выделения деталей стекой и другими приспособлениями.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пластические массы для соединения деталей.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по образцу, инструкции.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конструкцию по слайдовому плану и/или заданным условиям.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Создавать простые фронтальные и объёмные композиции из пластичных материалов с использованием освоенных технологий и правил.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Осваивать умение работать в группе — изготавливать детали композиции и объединять их в единую композицию.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с природным материалом;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правила безопасной и аккуратной работы ножницами, клеем.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Осознавать необходимость бережного отношения к природе, окружающему материальному пространству.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Отбирать природный материал в соответствии с выполняемым изделием.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Называть известные деревья и кустарники, которым принадлежит собранный природный материал.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Сравнивать и классифицировать собранные природные материалы по их форме с опорой на образец. Видеть соответствие форм природного материала и известных геометрических форм.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Сравнивать с опорой на образец природные материалы по цвету, форме, прочности.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особенности работы с природными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для подготовки материалов к работе технологии сушки растений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изделие с опорой на рисунки и подписи к ним.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Осваивать приёмы сборки изделий из природных материалов (точечное наклеивание листьев на основу, соединение с помощью пластилина, соединение с помощью клея и ватной прослойки).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Узнавать, выполнять и выбирать технологические приёмы ручной обработки материалов в зависимости от их свойств.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изделия с использованием различных природных материалов.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природный материал для отделки изделия.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правила и технологии использования природных форм в декоративно-прикладных изделиях.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технологии работы с текстильными материалами</w:t>
            </w:r>
          </w:p>
        </w:tc>
        <w:tc>
          <w:tcPr>
            <w:tcW w:w="43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 Использование дополнительных отделочных материалов. 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Убирать рабочее место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представление о видах швейных приспособлений, видах игл, их назначение, различия в конструкциях, применять правила хранения игл и булавок.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виды ниток (швейные, мулине), их назначение.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Исследовать под руководством учителя строение (переплетение нитей) и общие свойства нескольких видов тканей (сминаемость, прочность), сравнивать виды тканей между собой и с бумагой.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Определять с помощью учителя лицевую и изнаночную стороны ткани.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Выбирать виды ниток в зависимости от выполняемых работ и назначения.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Отбирать инструменты и приспособления для работы с текстильными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Соблюдать правила безопасной работы иглой и булавками.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понятия «игла — швейный инструмент», «швейные приспособления», «строчка», «стежок», понимать назначение иглы.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приём осыпания края ткани, выполнять варианты строчки прямого стежка (перевивы «змейка», «волна», «цепочка»).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Узнавать, выполнять и выбирать технологические приёмы ручной обработки материалов в зависимости от их свойств.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различные виды строчек, стежков в декоративных работах для (отделки) оформления изделий.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разметку линии строчки мережкой.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выделение деталей изделия ножницами.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Расходовать экономно ткань и нитки при выполнении изделия.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значение и назначение вышивок.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на основе вышивки строчкой прямого стежка.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3. Конструирование и моделирование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(10 ч):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Объёмные конструкции из разных материалов (пластические массы, бумага, текстиль и др.) и способы их создания. Общее представление о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Взаимосвязь выполняемого действия и результата. Элементарное прогнозирование порядка действий в зависимости от желаемого/ необходимого результата; выбор способа работы в зависимости от требуемого результата/замысла.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общее представление о конструкции изделия, детали и части изделия, их взаимном расположении в общей конструкции; анализировать под руководством учителя конструкции образцов изделий, выделять основные и дополнительные детали конструкции, называть их форму и способ соединения с помощью учителя; анализировать конструкцию изделия по рисунку, фотографии, схеме.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объёмные конструкции из разных материалов (пластические массы, бумага, текстиль и др.), по модели (на плоскости), рисунку.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в работе осваиваемые способы соединения деталей в изделиях из разных материалов.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Определять с помощью учителя 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результата/замысла. 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4.</w:t>
            </w: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Демонстрация учителем готовых материалов на информационных носителях. Информация. Виды информации.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с помощью учителя готовые материалы, представленные учителем на информационных носителях.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Выполнять простейшие преобразования информации (перевод текстовой информации в рисуночную).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2 КЛАСС</w:t>
      </w:r>
    </w:p>
    <w:tbl>
      <w:tblPr>
        <w:tblStyle w:val="a9"/>
        <w:tblW w:w="1445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3"/>
        <w:gridCol w:w="4394"/>
        <w:gridCol w:w="6947"/>
      </w:tblGrid>
      <w:tr>
        <w:trPr/>
        <w:tc>
          <w:tcPr>
            <w:tcW w:w="31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Тематические модули</w:t>
            </w:r>
          </w:p>
        </w:tc>
        <w:tc>
          <w:tcPr>
            <w:tcW w:w="43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Основное содержание</w:t>
            </w:r>
          </w:p>
        </w:tc>
        <w:tc>
          <w:tcPr>
            <w:tcW w:w="6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1. Технологии, профессии и производства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(8 ч)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Рукотворный мир — результат труда человека. Элементарные представления об основных принципах создания мира вещей: прочность конструкции, удобство использования, эстетическая выразительность. Изготовление изделий с учётом данных принципов.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Мастера и их профессии; правила мастера. Культурные традиции. Элементарная творческая и проектная деятельность (создание замысла, его детализация и воплощение). Несложные коллективные, групповые проекты.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Выбирать правила безопасной работы, выбирать инструменты и приспособления в зависимости от технологии изготавливаемых изделий при необходимости обращаясь за помощью к учителю.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представления о возможности использования изучаемых инструментов и приспособлений людьми разных профессий.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Организовывать рабочее место в зависимости от вида работы.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Рационально размещать на рабочем месте материалы и инструменты; владеть правилами безопасного использования инструментов.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важность подготовки, организации, уборки, поддержания порядка рабочего места людьми разных профессий.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общее понятие о материалах, их происхождении.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из различных материалов, использовать свойства материалов при работе над изделием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Подготавливать материалы к работе.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Формировать элементарные представления об основных принципах создания мира вещей: прочность конструкции, удобство использования, эстетическая выразительность.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с учётом данных принципов.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отделку по графическому образцу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Иметь представление о традициях и праздниках народов России, ремёсел, обычаев и производств, связанных с изучаемыми материалами и производствами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2. Технологии ручной обработки материалов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(14 ч):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 с бумагой и картоном</w:t>
            </w:r>
          </w:p>
        </w:tc>
        <w:tc>
          <w:tcPr>
            <w:tcW w:w="4394" w:type="dxa"/>
            <w:vMerge w:val="restart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Основные технологические операции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Подвижное соединение деталей изделия.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Виды условных графических изображений: рисунок, простейший чертёж, эскиз, схема.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Технология обработки бумаги и картона. Назначение линий чертежа (контур, линия разреза, сгиба, выносная, размерная).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Изготовление изделий по рисунку, простейшему чертежу или эскизу, схеме. Сгибание и складывание тонкого картона и плотных видов бумаги — биговка.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Подвижное соединение деталей на проволоку, толстую нитку.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Использование дополнительных материалов (например, проволока, пряжа, бусины и др.).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</w:t>
            </w:r>
            <w:r>
              <w:rPr>
                <w:rStyle w:val="Style13"/>
                <w:bCs/>
                <w:sz w:val="24"/>
                <w:szCs w:val="24"/>
                <w:lang w:val="ru-RU" w:eastAsia="en-US" w:bidi="ar-SA"/>
              </w:rPr>
              <w:footnoteReference w:id="9"/>
            </w:r>
            <w:r>
              <w:rPr>
                <w:bCs/>
                <w:sz w:val="24"/>
                <w:szCs w:val="24"/>
                <w:lang w:val="ru-RU" w:eastAsia="en-US" w:bidi="ar-SA"/>
              </w:rPr>
              <w:t>; убирать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Применять правила безопасного использования чертёжных инструментов (линейка, угольник, циркуль).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названия и назначение основных инструментов и приспособлений для ручного труда, использовать их в практической работе.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Наблюдать, сравнивать по образцу, сопоставлять свойства бумаги (состав, цвет, прочность).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особенности использования различных видов бумаги.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 помощью учителя выбирать вид бумаги для изготовления изделия.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Осваивать отдельные приёмы работы с бумагой, правила безопасной работы, правила разметки деталей.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Наблюдать за изменением свойств бумаги и картона при воздействии внешних факторов (например, при сминании, намачивании), сравнивать свойства бумаги и картона; обсуждать результаты наблюдения, участвовать в формулировании вывода: каждый материал обладает определённым набором свойств, которые необходимо учитывать при выполнении изделия; не из всего можно сделать всё.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представление о видах условных графических изображений: рисунок, простейший чертёж, эскиз, схема.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в практической работе чертёжные инструменты — линейку (угольник, циркуль), знать их функциональное назначение, конструкцию на доступном для обучающихся с ЗПР уровне.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Ориентироваться при помощи учителя в графической чертёжной документации: рисунок, простейший чертёж, эскиз и схему с учётом условных обозначений.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Различать подвижные и неподвижные соединения деталей в конструкции.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под руководством учителя конструкцию изделия, понимать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подвижное соединение деталей изделия на проволоку, толстую нитку.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Планировать свою деятельность по предложенному в учебнике, рабочей тетради образцу.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изготовление изделий из бумаги способом сгибания и складывания.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способы разметки и вырезания симметричных форм («гармошка», надрезы, скручивание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в технике оригами.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По заданному образцу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под контролем учителя в процессе выполнения изделия проверять и восстанавливать порядок на рабочем месте; убирать рабочее место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 с природным материалом</w:t>
            </w:r>
          </w:p>
        </w:tc>
        <w:tc>
          <w:tcPr>
            <w:tcW w:w="43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свойства природных материалов.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Сравнивать природные материалы по цвету, форме, прочности с опорой на образец.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изделия с использованием различных природных материалов.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сборку изделий из природных материалов при помощи клея и пластилина.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Составлять композиции по образцу используя различные техники и материалы.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 с текстильными материалами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Варианты строчки прямого стежка (перевивы, наборы) и/или строчка косого стежка и её варианты (крестик, стебельчатая, ёлочка)</w:t>
            </w:r>
            <w:r>
              <w:rPr>
                <w:rStyle w:val="Style13"/>
                <w:bCs/>
                <w:sz w:val="24"/>
                <w:szCs w:val="24"/>
                <w:lang w:val="ru-RU" w:eastAsia="en-US" w:bidi="ar-SA"/>
              </w:rPr>
              <w:footnoteReference w:id="10"/>
            </w:r>
            <w:r>
              <w:rPr>
                <w:bCs/>
                <w:sz w:val="24"/>
                <w:szCs w:val="24"/>
                <w:lang w:val="ru-RU" w:eastAsia="en-US" w:bidi="ar-SA"/>
              </w:rPr>
      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 заданному образцу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применять правила безопасной и аккуратной работы ножницами, иглой, клеем.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строение иглы, различать виды швейных приспособлений, виды игл, их назначение, различия в конструкциях, применять правила хранения игл и булавок.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Сравнивать под руководством учителя различные виды нитей для работы с тканью и изготовления других изделий.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 иметь представление о видах натуральных тканей: хлопчатобумажные, шёлковые, шерстяные, их происхождение, сравнение образцов.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Определять с помощью учителя лицевую и изнаночную стороны тканей (кроме шерстяных).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представление о видах ниток: шёлковые, мулине, швейные, пряжа, их использование.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Определять 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технологическую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при помощи учителя разметку с помощью лекала (простейшей выкройки).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выкраивание деталей изделия при помощи ножниц.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приёмы работы с нитками (наматывание, сшивание, вышивка).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виды ниток, сравнивать их свойства (цвет, толщина) с опорой на образец.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Соединять детали кроя изученными строчками.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отделку деталей изделия, используя строчки стежков, а также различными отделочными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Оценивать с помощью учителя 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Работать по технологической карте.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в практической работе варианты строчки прямого стежка и строчки косого стежка.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Знакомиться с вышивками разных народов России.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3. Конструирование и моделирование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(10 ч):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конструирование и моделирование из бумаги,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картона, пластичных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материалов, природных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и текстильных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материалов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 Конструирование и моделирование изделий из различных материалов по простейшему чертежу или эскизу. Подвижное соединение деталей конструкции. 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Выделять после проведенного анализа основные и дополнительные детали конструкции, называть их форму и понимать способ соединения; анализировать под руководством учителя конструкцию изделия по рисунку, фотографии, схеме и готовому образцу; конструировать изделия из различных материалов по простейшему чертежу или эскизу.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Конструировать с помощью учителя симметричные формы, использовать способы разметки таких форм при работе над конструкцией.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Учитывать основные принципы создания конструкции: прочность и жёсткость.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4. Информационно-коммуникативные технологии*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(2 ч)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Демонстрация учителем готовых материалов на информационных носителях*.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Поиск информации. Интернет как источник информации.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Осуществлять поиск информации, в том числе в Интернете под руководством взрослого.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по предложенному плану готовые материалы, представленные учителем на информационных носителях.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информацию, представленную в учебнике в разных формах.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Воспринимать книгу как источник информации.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3 КЛАСС </w:t>
      </w:r>
    </w:p>
    <w:tbl>
      <w:tblPr>
        <w:tblStyle w:val="a9"/>
        <w:tblW w:w="1445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3"/>
        <w:gridCol w:w="4394"/>
        <w:gridCol w:w="6947"/>
      </w:tblGrid>
      <w:tr>
        <w:trPr/>
        <w:tc>
          <w:tcPr>
            <w:tcW w:w="311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Тематические модули</w:t>
            </w:r>
          </w:p>
        </w:tc>
        <w:tc>
          <w:tcPr>
            <w:tcW w:w="43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Основное содержание</w:t>
            </w:r>
          </w:p>
        </w:tc>
        <w:tc>
          <w:tcPr>
            <w:tcW w:w="694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1. Технологии, профессии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и производства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(8 ч)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 Современные производства и профессии, связанные с обработкой материалов, аналогичных используемым на уроках технологии. Общие правила создания предметов рукотворного мира: соответствие формы, размеров, материала и внешнего оформления изделия его назначению. Мир современной техники. Информационно-коммуникационные технологии в жизни современного человека. 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Поддерживать порядок во время работы; убирать рабочее место по окончании практической работы.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под руководством учителя свойства материалов при работе над изделиями.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под руководством учителя устройство изделия, определять в нём детали и способы их соединения.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представление о разнообразии творческой трудовой деятельности в современных условиях.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Иметь представление о традициях и праздниках народов России, ремёслах, обычаях и производствах, связанных с изучаемыми материалами и производствами. 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2. Технологии ручной обработки материалов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(10 ч):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технологии работы с бумагой и картоном</w:t>
            </w:r>
          </w:p>
        </w:tc>
        <w:tc>
          <w:tcPr>
            <w:tcW w:w="4394" w:type="dxa"/>
            <w:vMerge w:val="restart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 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использования. 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Биговка (рицовка). Изготовление объёмных изделий из развёрток. Преобразование развёрток несложных форм. Технология обработки бумаги и картона. Виды картона (гофрированный, толстый, тонкий, цветной и др.). Чтение простого чертежа/ эскиза развёртки изделия. Разметка деталей с опорой на простейший чертёж, эскиз. Выполнение измерений, расчётов, несложных построений. Выполнение рицовки на картоне с помощью канцелярского ножа, выполнение отверстий шилом.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Применять правила рационального и безопасного использования инструментов (угольник, циркуль, игла, шило и др.).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Знать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Наблюдать, сравнивать, сопоставлять свойства изучаемых видов бумаги (состав, цвет, прочность); иметь представление о видах бумаги и картона (гофрированный, толстый, тонкий, цветной и др.).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выбирать вид бумаги для изготовления изделия и объяснять свой выбор.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Осваивать отдельные приёмы работы с бумагой, правила безопасной работы, правила разметки деталей.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под руководством учителя рицовку на картоне с помощью канцелярского ножа, отверстия шилом.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простейшие чертежи развёрток, схемы изготовления изделия и выполнять изделие по заданному чертежу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Выполнять несложные расчёты размеров деталей изделия, ориентируясь на образец, эскиз или технический рисунок.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Выполнять разметку деталей с опорой на простейший чертёж, эскиз.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анализировать конструкцию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Планировать свою деятельность по предложенному в учебнике, рабочей тетради образцу, вносить коррективы в выполняемые действия.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Изготавливать несложные конструкции изделий из бумаги и картона по рисунку, простейшему чертежу или эскизу, образцу и доступным заданным условиям.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проверять и восстанавливать порядок на рабочем месте; убирать рабочее место.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Работать по составленному плану.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Отбирать необходимые материалы для изделий, обосновывать свой выбор.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правила безопасной и аккуратной работы со стекой.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свойства (цвет, состав, пластичность) пластичных материалов при выполнении изделий.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представление о значении использования пластичных материалов в жизни человека.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Наблюдать за использованием пластичных материалов в жизнедеятельности человека.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под руководством учителя образцы изделий с опорой на памятку (конструктивные особенности и технология изготовления); изготавливать изделия с опорой на рисунки, инструкции, схемы.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отделку изделия или его деталей по собственному замыслу.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при работе над изделиями приёмы работы с пластичными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разные способы лепки.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пластилин для отделки изделий и его деталей.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Оценивать результаты своей работы и работы одноклассников (качество, самостоятельность) по предложенному плану.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 помощью учителя наблюдать и сравнивать 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Знакомиться с видами рельефа: контррельеф, барельеф, горельеф, приёмами получения рельефных изображений (процарапывание, вдавливание, налеп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</w:t>
            </w:r>
          </w:p>
          <w:p>
            <w:pPr>
              <w:pStyle w:val="Normal"/>
              <w:widowControl/>
              <w:tabs>
                <w:tab w:val="clear" w:pos="708"/>
                <w:tab w:val="left" w:pos="350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с природным материалом</w:t>
            </w:r>
          </w:p>
        </w:tc>
        <w:tc>
          <w:tcPr>
            <w:tcW w:w="4394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Узнавать основные материалы и их свойства, происхождение, применение в жизни.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Сравнивать свойства природных материалов и на основе полученных выводов отбирать материал для выполнения изделий под руководством учителя.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Под руководством учителя подбирать, обрабатывать и хранить природные материалы для дальнейшего использования при выполнении изделий.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технологические приёмы ручной обработки материалов в зависимости от их свойств.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на практике различные приёмы работы с природными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при выполнении и отделке изделий различные природные материалы.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Выполнять сборку изделий из природных материалов, используя для соединения деталей клей и пластилин.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отделку изделия из природных материалов, используя технологии росписи, аппликации.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работы с текстильными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материалами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отделки. Пришивание пуговиц (с двумя-четырьмя отверстиями). Изготовление швейных изделий из нескольких деталей. Использование дополнительных материалов. Комбинирование разных материалов в одном изделии.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правила безопасной работы ножницами, иглой, клеем.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Иметь представление о ткани, трикотаже, нетканом полотне.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Иметь представление об особенностях строения ткани, трикотажа, нетканого полотна.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выполнять простую практическую работу с опорой на рисунки, схемы, чертежи.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технологию обработки текстильных материалов.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Рассматривать и анализировать сс опорой на план образцы изделий.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ручные строчки (варианты строчки прямого и косого стежков) для сшивания и отделки изделий.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под руководством учителя раскрой деталей по готовым несложным лекалам (выкройкам).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отделку изделия аппликацией, вышивкой и отделочными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Работать над изделием в группах.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Выполнять простейший ремонт изделий (пришивание пуговиц).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Иметь представление об исторических народных ремёслах, современных производствах и профессиях, связанных с технологиями обработки текстильных материалов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3. Конструирование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и моделирование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(12 ч):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работа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с «Конструктором» *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в практической работе основные инструменты и приспособления для ручного труда (гаечный ключ, отвёртка), применять правила безопасной и аккуратной работы.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Знать детали конструктора (площадки, планки, оси, кронштейны, уголки, колёса, винты, гайки) и инструменты (отвёртка, гаечный ключ).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Выделять крепёжные детали (винт, болт, гайка).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приёмы работы с конструктором: завинчивание и отвинчивание.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Проводить опыт по видам соединений деталей набора типа «Конструктор».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конструирование и моделирование из бумаги,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картона,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пластичных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материалов,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природных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и текстильных</w:t>
            </w:r>
          </w:p>
          <w:p>
            <w:pPr>
              <w:pStyle w:val="Normal"/>
              <w:widowControl/>
              <w:tabs>
                <w:tab w:val="clear" w:pos="708"/>
                <w:tab w:val="left" w:pos="3456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материалов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Создание простых макетов и моделей архитектурных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сооружений, технических устройств, бытовых конструкций. Использование измерений и построений для решения практических задач. 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Презентовать готовое изделие. Оценивать качество выполнения изделия по заданным критериям.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конструкцию изделия по рисунку, простому чертежу, схеме, готовому образцу.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Выделять с помощью учителя детали конструкции, называть их форму, расположение и определять способ соединения.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Составлять план выполнения изделия по предложенному плану.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Повторять с опорой на образец в конструкции изделия конструктивные особенности реальных предметов и объектов.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Создавать простые макеты и модели архитектурных сооружений, технических устройств, бытовых конструкций.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измерения и построения для решения практических задач.</w:t>
            </w:r>
          </w:p>
        </w:tc>
      </w:tr>
      <w:tr>
        <w:trPr/>
        <w:tc>
          <w:tcPr>
            <w:tcW w:w="3113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4. Информационно-коммуникативные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технологии*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(4 ч)</w:t>
            </w:r>
          </w:p>
        </w:tc>
        <w:tc>
          <w:tcPr>
            <w:tcW w:w="4394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      </w:r>
            <w:r>
              <w:rPr>
                <w:rStyle w:val="Style13"/>
                <w:bCs/>
                <w:sz w:val="24"/>
                <w:szCs w:val="24"/>
                <w:lang w:val="ru-RU" w:eastAsia="en-US" w:bidi="ar-SA"/>
              </w:rPr>
              <w:footnoteReference w:id="11"/>
            </w:r>
            <w:r>
              <w:rPr>
                <w:bCs/>
                <w:sz w:val="24"/>
                <w:szCs w:val="24"/>
                <w:lang w:val="ru-RU" w:eastAsia="en-US" w:bidi="ar-SA"/>
              </w:rPr>
              <w:t>, видео, DVD) Работа с текстовым редактором Microsoft Word или другим.</w:t>
            </w:r>
          </w:p>
        </w:tc>
        <w:tc>
          <w:tcPr>
            <w:tcW w:w="694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Различать источники информации, используемые человеком в быту: телевидение, радио, печатные издания, персональный компьютер и др.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значение ИКТ в жизни современного человека.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компьютер для поиска, хранения и воспроизведения информации.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Осваивать правила набора текста, работу с программой Microsoft Word (или другой), понимать её назначение. Создавать и сохранять документ в программе Microsoft Word (или другой), форматировать (выбор шрифта, размера, цвета шрифта, выравнивание абзаца) и печатать документ.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простейшие операции над готовыми файлами и папками (открывать, читать).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Создавать небольшие тексты, редактировать их.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Воспринимать книгу как источник информации.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Различать основные источники (органы восприятия) информации, получаемой человеком.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Работать с доступной информацией (книги, музеи, беседы (мастер-классы) с мастерами, Интернет</w:t>
            </w:r>
            <w:r>
              <w:rPr>
                <w:rStyle w:val="Style13"/>
                <w:bCs/>
                <w:sz w:val="24"/>
                <w:szCs w:val="24"/>
                <w:lang w:val="ru-RU" w:eastAsia="en-US" w:bidi="ar-SA"/>
              </w:rPr>
              <w:footnoteReference w:id="12"/>
            </w:r>
            <w:r>
              <w:rPr>
                <w:bCs/>
                <w:sz w:val="24"/>
                <w:szCs w:val="24"/>
                <w:lang w:val="ru-RU" w:eastAsia="en-US" w:bidi="ar-SA"/>
              </w:rPr>
              <w:t>, видео, DVD).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простое преобразование информации, в том числе переводить текстовую информацию в табличную форму.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4 КЛАСС </w:t>
      </w:r>
    </w:p>
    <w:tbl>
      <w:tblPr>
        <w:tblStyle w:val="a9"/>
        <w:tblW w:w="1456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971"/>
        <w:gridCol w:w="4537"/>
        <w:gridCol w:w="7052"/>
      </w:tblGrid>
      <w:tr>
        <w:trPr/>
        <w:tc>
          <w:tcPr>
            <w:tcW w:w="297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Тематические модули</w:t>
            </w:r>
          </w:p>
        </w:tc>
        <w:tc>
          <w:tcPr>
            <w:tcW w:w="453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Основное содержание</w:t>
            </w:r>
          </w:p>
        </w:tc>
        <w:tc>
          <w:tcPr>
            <w:tcW w:w="705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2"/>
                <w:sz w:val="24"/>
                <w:szCs w:val="24"/>
                <w:lang w:val="ru-RU" w:eastAsia="en-US" w:bidi="ar-SA"/>
              </w:rPr>
              <w:t>Основные виды деятельности обучающихся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1. Технологии, профессии и производства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(12 ч)</w:t>
            </w:r>
          </w:p>
        </w:tc>
        <w:tc>
          <w:tcPr>
            <w:tcW w:w="45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 Профессии, связанные с опасностями (пожарные, космонавты, химики и др.). 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 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 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Соблюдать правила безопасной работы, выбирать инструменты и приспособления в зависимости от технологии изготавливаемых изделий.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Рационально и безопасно использовать и хранить инструменты.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Классифицировать с опорой на образец инструменты по назначению: режущие, колющие, чертёжные.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Проверять и определять исправность инструментов.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Поддерживать порядок во время работы; убирать рабочее место по окончании практической работы.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Рассматривать под руководством учителя возможности использования синтетических материалов с определёнными заданными свойствами в различных отраслях и профессиях.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Рассматривать использование нефти в производстве как универсального сырья. Иметь представление о материалах, получаемые из нефти.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изделия с учётом традиционных правил и современных технологий (лепка, шитьё, вышивка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Определять этапы выполнения изделия на основе анализа образца, графической инструкции.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Выбирать в зависимости от свойств материалов технологические приёмы их обработки.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Рассматривать профессии и технологии современного мира, использование достижений науки в развитии технического прогресса.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Изучать влияние современных технологий и преобразующей деятельности человека на окружающую среду, способы её защиты.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2. Технологии ручной обработки материалов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(6 ч):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с бумагой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и картоном</w:t>
            </w:r>
          </w:p>
        </w:tc>
        <w:tc>
          <w:tcPr>
            <w:tcW w:w="4537" w:type="dxa"/>
            <w:vMerge w:val="restart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Синтетические материалы — ткани, полимеры (пластик, поролон). Их свойства. Создание синтетических материалов с заданными свойствами. Использование измерений, вычислений и построений для решения элементарных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 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 Совершенствование умений выполнять разные способы разметки с помощью чертёжных инструментов. Освоение доступных художественных техник. 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Осознанно соблюдать правила рационального и безопасного использования инструментов.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Осваивать отдельные новые доступные приёмы работы с бумагой и картоном (например, гофрированная бумага и картон, салфеточная, креповая и др.).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Читать простые графические схемы изготовления изделия и выполнять изделие по заданной схеме.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несложные расчёты размеров деталей изделия, ориентируясь на образец, эскиз, технический рисунок или чертёж.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Выстраивать простые чертежи/эскизы развёртки изделия. Выполнять разметку деталей с опорой на простейший чертёж, эскиз.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изделия на основе знаний и представлений о технологическом процессе; анализировать устройство и назначение изделия; выстраивать последовательность практических действий и технологических операций; подбирать материалы и инструменты; выполнять 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Планировать и изготавливать изделие с опорой на инструкцию.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Определять место того или иного пластичного материала в общем композиционном замысле и конструктивном решении. Изготавливать плоскостные и объёмные изделия, модели, макеты сложных форм.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Выполнять моделирование, понимать и создавать простейшие виды технической документации (чертёж развёртки, эскиз, технический рисунок, схему) и выполнять по ней работу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технологии работы с пластичными материалами</w:t>
            </w:r>
          </w:p>
        </w:tc>
        <w:tc>
          <w:tcPr>
            <w:tcW w:w="453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в процессе выполнения изделия самостоятельно проверять и восстанавливать порядок на рабочем месте.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Наблюдать за декоративно-прикладными возможностями использования пластических масс в творческих работах мастеров.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Систематизировать знания о свойствах пластичных материалов.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 руководством учителя анализировать образцы изделий: конструктивные особенности и технологию изготовления; изготавливать изделия по собственному замыслу.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Иметь представление об используемых мастерами материалах в наиболее распространённых традиционных народных промыслах и ремёслах, культурных традициях своего региона и России.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Узнавать, называть, выполнять и выбирать технологические приёмы ручной обработки материалов в зависимости от их свойств.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Использовать пластические массы для изготовления композиций (как для изготовления деталей, так и в качестве соединительного материала)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Изготавливать плоскостные и объёмные изделия, модели, макеты.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с природным материалом</w:t>
            </w:r>
          </w:p>
        </w:tc>
        <w:tc>
          <w:tcPr>
            <w:tcW w:w="453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Систематизировать общие знания и представления о древесных материалах. Иметь представления о свойствах природного материала — древесины; иметь представление об особенностях использования древесины в декоративно-прикладном искусстве и промышленности.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Объяснять выбор видов природных материалов для изготовления изделий декоративного и бытового характера на доступном для обучающегося с ЗПР уровне. 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технологии работы с текстильными материалами</w:t>
            </w:r>
          </w:p>
        </w:tc>
        <w:tc>
          <w:tcPr>
            <w:tcW w:w="453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Раскрой деталей по несложным 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Применять освоенные правила безопасной работы инструментами и аккуратной работы с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Иметь представление о различиях натуральных (растительного и животного происхождения) и химических (искусственные и синтетические) тканей, свойствах синтетических тканей.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Понимать возможности использования специфических свойств синтетических тканей для изготовления специальной одежды.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Сравнивать под руководством учителя ткани различного происхождения (внешний вид, толщина, прозрачность, гладкость, намокаемость).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Понимать особенности материалов одежды разных времён.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выполнять практическую работу с опорой на рисунки, схемы, чертежи.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Понимать технологию обработки текстильных материалов.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Подбирать ручные строчки для сшивания и отделки изделий. Выполнять раскрой деталей по готовым несложным лекалам (выкройкам).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отделку изделия аппликацией, вышивкой и отделочными материалами.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работу над изделием в группах.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 xml:space="preserve">Иметь представление о дизайне одежды в зависимости от её назначения, моды, времени, изготовление моделей народного или исторического костюма народов России. 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технологии работы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с другими доступными материалами</w:t>
            </w:r>
          </w:p>
        </w:tc>
        <w:tc>
          <w:tcPr>
            <w:tcW w:w="45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организовывать свою деятельность: подготавливать рабочее место для работы с материалом по выбору учителя (например, пластик, поролон, пенопласт, соломка или пластиковые трубочки и др.),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Осознанно соблюдать правила рационального и безопасного использования инструментов.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Наблюдать и исследовать под руководством учителя свойства выбранного материала в сравнении со свойствами ранее изученных материалов (бумаги, картона, природного материала и др.). В ходе исследования определять способы разметки, выделения и соединения деталей, выполнения сборки и отделки изделия с учётом ранее освоенных умений.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3. Конструирование и моделирование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(10 ч):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работа с «Конструктором» *</w:t>
            </w:r>
          </w:p>
        </w:tc>
        <w:tc>
          <w:tcPr>
            <w:tcW w:w="4537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  <w:t>Современные требования к техническим устройствам (экологичность, безопасность, эргономичность и др.). Конструирование и моделирование изделий из различных материалов, в том числе наборов «Конструктор» по проектному заданию. 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</w:t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Самостоятельно организовывать свою деятельность: подготавливать рабочее место для работы с конструктором,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в практической работе основные инструменты и приспособления для ручного труда (гаечный ключ, отвёртка), применяя правила безопасной и аккуратной работы.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 основе анализа образца самостоятельно выбирать необходимые детали на каждом этапе сборки, виды соединений (подвижное или неподвижное).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Выполнять соединения металлических деталей при помощи гаечного ключа и отвёртки, используя винты и гайки, использовать изученные способы соединения деталей.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Определять основные этапы конструирования изделий с опорой на готовую модель, схему, план работы, заданным условиям.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Применять навыки работы с металлическим конструктором. 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Презентовать готовые конструкции при выполнении творческих и коллективных проектных работ. 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53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Анализировать конструкцию изделия по рисунку, чертежу, схеме, готовому образцу; выделять детали, форму и способы соединения деталей.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Повторять в конструкции изделия конструктивные особенности реальных предметов и объектов с опорой на образец.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Составлять на основе анализа готового образца план выполнения изделия.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Создавать изделие по собственному замыслу.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 xml:space="preserve">— </w:t>
            </w:r>
            <w:r>
              <w:rPr>
                <w:b/>
                <w:sz w:val="24"/>
                <w:szCs w:val="24"/>
                <w:lang w:val="ru-RU" w:eastAsia="en-US" w:bidi="ar-SA"/>
              </w:rPr>
              <w:t>робототехника*</w:t>
            </w:r>
          </w:p>
        </w:tc>
        <w:tc>
          <w:tcPr>
            <w:tcW w:w="45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Соблюдать правила безопасной работы.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Организовывать рабочее место.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Распознавать конструктивные, соединительные элементы и основные узлы робота.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Подбирать необходимые инструменты и детали для создания робота.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Конструировать робота в соответствии со схемой, чертежом, образцом, инструкцией.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Составлять простой алгоритм действий робота. Программировать робота выполнять простейшие доступные операции.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Сравнивать с образцом и тестировать робота.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Презентовать робота (в том числе с использованием средств ИКТ)</w:t>
            </w:r>
          </w:p>
        </w:tc>
      </w:tr>
      <w:tr>
        <w:trPr/>
        <w:tc>
          <w:tcPr>
            <w:tcW w:w="2971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en-US" w:bidi="ar-SA"/>
              </w:rPr>
              <w:t>4. Информационно-коммуникативные технологии* (6 ч)</w:t>
            </w:r>
          </w:p>
        </w:tc>
        <w:tc>
          <w:tcPr>
            <w:tcW w:w="4537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 xml:space="preserve">Работа с доступной информацией в Интернете и на цифровых носителях информации. 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PowerPoint или другой. </w:t>
            </w:r>
          </w:p>
        </w:tc>
        <w:tc>
          <w:tcPr>
            <w:tcW w:w="7052" w:type="dxa"/>
            <w:tcBorders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Понимать и самостоятельно соблюдать правила пользования персональным компьютером. Называть и определять назначение основных устройств компьютера (с которыми работали на уроках).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Находить и отбирать разные виды информации в Интернете по заданным критериям, для презентации проекта под руководством учителя.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различные способы получения, передачи и хранения информации.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Использовать компьютер для поиска, хранения и воспроизведения информации.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 помощью учителя создавать печатные публикации с использованием изображений на экране компьютера; оформлять слайды презентации (выбор шрифта, размера, цвета шрифта); работать в программе PowerPoint (или другой).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Осваивать правила работы в программе PowerPоint (или другой).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Создавать и сохранять слайды презентации в программе PowerPоint (или другой).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en-US" w:bidi="ar-SA"/>
              </w:rPr>
              <w:t>Набирать текст и размещать его на слайде программы PowerPoint (или другой), размещать иллюстративный материал на слайде, выбирать дизайн слайда.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orient="landscape" w:w="16838" w:h="11906"/>
          <w:pgMar w:left="1134" w:right="1134" w:gutter="0" w:header="0" w:top="851" w:footer="708" w:bottom="850"/>
          <w:pgNumType w:fmt="decimal"/>
          <w:formProt w:val="false"/>
          <w:textDirection w:val="lrTb"/>
          <w:docGrid w:type="default" w:linePitch="360" w:charSpace="4096"/>
        </w:sectPr>
        <w:pStyle w:val="Normal"/>
        <w:rPr/>
      </w:pPr>
      <w:r>
        <w:rPr/>
      </w:r>
    </w:p>
    <w:p>
      <w:pPr>
        <w:pStyle w:val="Style20"/>
        <w:spacing w:lineRule="auto" w:line="276"/>
        <w:ind w:left="0" w:firstLine="708"/>
        <w:rPr>
          <w:sz w:val="28"/>
          <w:szCs w:val="28"/>
        </w:rPr>
      </w:pPr>
      <w:r>
        <w:rPr>
          <w:sz w:val="28"/>
          <w:szCs w:val="28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Normal"/>
        <w:spacing w:lineRule="auto" w:line="276" w:before="0" w:after="160"/>
        <w:jc w:val="both"/>
        <w:rPr>
          <w:sz w:val="24"/>
          <w:szCs w:val="24"/>
        </w:rPr>
      </w:pPr>
      <w:r>
        <w:rPr/>
      </w:r>
    </w:p>
    <w:sectPr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850" w:right="1701" w:gutter="0" w:header="0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libri Light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9589741"/>
    </w:sdtPr>
    <w:sdtContent>
      <w:p>
        <w:pPr>
          <w:pStyle w:val="Style27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31</w:t>
        </w:r>
        <w:r>
          <w:rPr/>
          <w:fldChar w:fldCharType="end"/>
        </w:r>
      </w:p>
      <w:p>
        <w:pPr>
          <w:pStyle w:val="Style27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61646259"/>
    </w:sdtPr>
    <w:sdtContent>
      <w:p>
        <w:pPr>
          <w:pStyle w:val="Style27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60</w:t>
        </w:r>
        <w:r>
          <w:rPr/>
          <w:fldChar w:fldCharType="end"/>
        </w:r>
      </w:p>
      <w:p>
        <w:pPr>
          <w:pStyle w:val="Style27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54865954"/>
    </w:sdtPr>
    <w:sdtContent>
      <w:p>
        <w:pPr>
          <w:pStyle w:val="Style27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61</w:t>
        </w:r>
        <w:r>
          <w:rPr/>
          <w:fldChar w:fldCharType="end"/>
        </w:r>
      </w:p>
      <w:p>
        <w:pPr>
          <w:pStyle w:val="Style27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4"/>
        <w:jc w:val="both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Например,</w:t>
      </w:r>
      <w:r>
        <w:rPr>
          <w:spacing w:val="2"/>
        </w:rPr>
        <w:t xml:space="preserve"> </w:t>
      </w:r>
      <w:r>
        <w:rPr/>
        <w:t>пластик,</w:t>
      </w:r>
      <w:r>
        <w:rPr>
          <w:spacing w:val="2"/>
        </w:rPr>
        <w:t xml:space="preserve"> </w:t>
      </w:r>
      <w:r>
        <w:rPr/>
        <w:t>поролон,</w:t>
      </w:r>
      <w:r>
        <w:rPr>
          <w:spacing w:val="2"/>
        </w:rPr>
        <w:t xml:space="preserve"> </w:t>
      </w:r>
      <w:r>
        <w:rPr/>
        <w:t>фольга,</w:t>
      </w:r>
      <w:r>
        <w:rPr>
          <w:spacing w:val="3"/>
        </w:rPr>
        <w:t xml:space="preserve"> </w:t>
      </w:r>
      <w:r>
        <w:rPr/>
        <w:t>солома</w:t>
      </w:r>
      <w:r>
        <w:rPr>
          <w:spacing w:val="2"/>
        </w:rPr>
        <w:t xml:space="preserve"> </w:t>
      </w:r>
      <w:r>
        <w:rPr/>
        <w:t>и</w:t>
      </w:r>
      <w:r>
        <w:rPr>
          <w:spacing w:val="2"/>
        </w:rPr>
        <w:t xml:space="preserve"> </w:t>
      </w:r>
      <w:r>
        <w:rPr/>
        <w:t>др.</w:t>
      </w:r>
    </w:p>
  </w:footnote>
  <w:footnote w:id="3">
    <w:p>
      <w:pPr>
        <w:pStyle w:val="Style24"/>
        <w:jc w:val="both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Звёздочками отмечены модули, которые реализуются с учётом возможностей</w:t>
      </w:r>
      <w:r>
        <w:rPr>
          <w:spacing w:val="1"/>
        </w:rPr>
        <w:t xml:space="preserve"> </w:t>
      </w:r>
      <w:r>
        <w:rPr/>
        <w:t>материально-технической</w:t>
      </w:r>
      <w:r>
        <w:rPr>
          <w:spacing w:val="23"/>
        </w:rPr>
        <w:t xml:space="preserve"> </w:t>
      </w:r>
      <w:r>
        <w:rPr/>
        <w:t>базы</w:t>
      </w:r>
      <w:r>
        <w:rPr>
          <w:spacing w:val="23"/>
        </w:rPr>
        <w:t xml:space="preserve"> </w:t>
      </w:r>
      <w:r>
        <w:rPr/>
        <w:t>образовательной</w:t>
      </w:r>
      <w:r>
        <w:rPr>
          <w:spacing w:val="23"/>
        </w:rPr>
        <w:t xml:space="preserve"> </w:t>
      </w:r>
      <w:r>
        <w:rPr/>
        <w:t>организации.</w:t>
      </w:r>
    </w:p>
  </w:footnote>
  <w:footnote w:id="4">
    <w:p>
      <w:pPr>
        <w:pStyle w:val="Style24"/>
        <w:jc w:val="both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Выделение часов на изучение разделов приблизительное.</w:t>
      </w:r>
      <w:r>
        <w:rPr>
          <w:spacing w:val="1"/>
        </w:rPr>
        <w:t xml:space="preserve"> </w:t>
      </w:r>
      <w:r>
        <w:rPr/>
        <w:t>Возможно</w:t>
      </w:r>
      <w:r>
        <w:rPr>
          <w:spacing w:val="-49"/>
        </w:rPr>
        <w:t xml:space="preserve"> </w:t>
      </w:r>
      <w:r>
        <w:rPr/>
        <w:t>их</w:t>
      </w:r>
      <w:r>
        <w:rPr>
          <w:spacing w:val="16"/>
        </w:rPr>
        <w:t xml:space="preserve"> </w:t>
      </w:r>
      <w:r>
        <w:rPr/>
        <w:t>небольшое</w:t>
      </w:r>
      <w:r>
        <w:rPr>
          <w:spacing w:val="17"/>
        </w:rPr>
        <w:t xml:space="preserve"> </w:t>
      </w:r>
      <w:r>
        <w:rPr/>
        <w:t>варьирование</w:t>
      </w:r>
      <w:r>
        <w:rPr>
          <w:spacing w:val="17"/>
        </w:rPr>
        <w:t xml:space="preserve"> </w:t>
      </w:r>
      <w:r>
        <w:rPr/>
        <w:t>в</w:t>
      </w:r>
      <w:r>
        <w:rPr>
          <w:spacing w:val="16"/>
        </w:rPr>
        <w:t xml:space="preserve"> </w:t>
      </w:r>
      <w:r>
        <w:rPr/>
        <w:t xml:space="preserve">рабочих программах педагогов. </w:t>
      </w:r>
    </w:p>
  </w:footnote>
  <w:footnote w:id="5">
    <w:p>
      <w:pPr>
        <w:pStyle w:val="Style24"/>
        <w:jc w:val="both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Выделение часов на изучение разделов приблизительное.</w:t>
      </w:r>
      <w:r>
        <w:rPr>
          <w:spacing w:val="1"/>
        </w:rPr>
        <w:t xml:space="preserve"> </w:t>
      </w:r>
      <w:r>
        <w:rPr/>
        <w:t>Возможно</w:t>
      </w:r>
      <w:r>
        <w:rPr>
          <w:spacing w:val="-49"/>
        </w:rPr>
        <w:t xml:space="preserve"> </w:t>
      </w:r>
      <w:r>
        <w:rPr/>
        <w:t>их</w:t>
      </w:r>
      <w:r>
        <w:rPr>
          <w:spacing w:val="16"/>
        </w:rPr>
        <w:t xml:space="preserve"> </w:t>
      </w:r>
      <w:r>
        <w:rPr/>
        <w:t>небольшое</w:t>
      </w:r>
      <w:r>
        <w:rPr>
          <w:spacing w:val="17"/>
        </w:rPr>
        <w:t xml:space="preserve"> </w:t>
      </w:r>
      <w:r>
        <w:rPr/>
        <w:t>варьирование</w:t>
      </w:r>
      <w:r>
        <w:rPr>
          <w:spacing w:val="17"/>
        </w:rPr>
        <w:t xml:space="preserve"> </w:t>
      </w:r>
      <w:r>
        <w:rPr/>
        <w:t>в</w:t>
      </w:r>
      <w:r>
        <w:rPr>
          <w:spacing w:val="16"/>
        </w:rPr>
        <w:t xml:space="preserve"> </w:t>
      </w:r>
      <w:r>
        <w:rPr/>
        <w:t>авторских</w:t>
      </w:r>
      <w:r>
        <w:rPr>
          <w:spacing w:val="17"/>
        </w:rPr>
        <w:t xml:space="preserve"> </w:t>
      </w:r>
      <w:r>
        <w:rPr/>
        <w:t>курсах</w:t>
      </w:r>
      <w:r>
        <w:rPr>
          <w:spacing w:val="17"/>
        </w:rPr>
        <w:t xml:space="preserve"> </w:t>
      </w:r>
      <w:r>
        <w:rPr/>
        <w:t>предмета</w:t>
      </w:r>
      <w:r>
        <w:rPr>
          <w:w w:val="142"/>
          <w:sz w:val="18"/>
        </w:rPr>
        <w:t>.</w:t>
      </w:r>
    </w:p>
  </w:footnote>
  <w:footnote w:id="6">
    <w:p>
      <w:pPr>
        <w:pStyle w:val="Normal"/>
        <w:spacing w:before="0" w:after="160"/>
        <w:jc w:val="both"/>
        <w:rPr>
          <w:sz w:val="20"/>
          <w:szCs w:val="20"/>
        </w:rPr>
      </w:pPr>
      <w:r>
        <w:rPr>
          <w:rStyle w:val="Style12"/>
        </w:rPr>
        <w:footnoteRef/>
      </w:r>
      <w:r>
        <w:rPr>
          <w:sz w:val="20"/>
          <w:szCs w:val="20"/>
        </w:rPr>
        <w:t xml:space="preserve"> </w:t>
      </w:r>
      <w:r>
        <w:rPr>
          <w:rFonts w:cs="Times New Roman" w:ascii="Times New Roman" w:hAnsi="Times New Roman"/>
          <w:sz w:val="20"/>
          <w:szCs w:val="20"/>
        </w:rPr>
        <w:t>Выбор строчек и порядка их освоения по классам определяется учителем.</w:t>
      </w:r>
    </w:p>
  </w:footnote>
  <w:footnote w:id="7">
    <w:p>
      <w:pPr>
        <w:pStyle w:val="Style24"/>
        <w:jc w:val="both"/>
        <w:rPr>
          <w:szCs w:val="22"/>
        </w:rPr>
      </w:pPr>
      <w:r>
        <w:rPr>
          <w:rStyle w:val="Style12"/>
        </w:rPr>
        <w:footnoteRef/>
      </w:r>
      <w:r>
        <w:rPr/>
        <w:t xml:space="preserve"> </w:t>
      </w:r>
      <w:r>
        <w:rPr>
          <w:szCs w:val="22"/>
        </w:rPr>
        <w:t>Практическая работа на персональном компьютере организуется в соответствии с материально-техническими возможностями образовательной организации.</w:t>
      </w:r>
    </w:p>
  </w:footnote>
  <w:footnote w:id="8">
    <w:p>
      <w:pPr>
        <w:pStyle w:val="Style24"/>
        <w:jc w:val="both"/>
        <w:rPr>
          <w:sz w:val="18"/>
        </w:rPr>
      </w:pPr>
      <w:r>
        <w:rPr>
          <w:rStyle w:val="Style12"/>
        </w:rPr>
        <w:footnoteRef/>
      </w:r>
      <w:r>
        <w:rPr/>
        <w:t xml:space="preserve"> </w:t>
      </w:r>
      <w:r>
        <w:rPr>
          <w:sz w:val="18"/>
        </w:rPr>
        <w:t>Практическая работа на персональном компьютере организуется в соответствии с материально-техническими возможностями образовательной организации.</w:t>
      </w:r>
    </w:p>
  </w:footnote>
  <w:footnote w:id="9">
    <w:p>
      <w:pPr>
        <w:pStyle w:val="Style24"/>
        <w:jc w:val="both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  <w:p>
      <w:pPr>
        <w:pStyle w:val="Style24"/>
        <w:jc w:val="both"/>
        <w:rPr/>
      </w:pPr>
      <w:r>
        <w:rPr/>
      </w:r>
    </w:p>
  </w:footnote>
  <w:footnote w:id="10">
    <w:p>
      <w:pPr>
        <w:pStyle w:val="Style24"/>
        <w:jc w:val="both"/>
        <w:rPr/>
      </w:pPr>
      <w:r>
        <w:rPr>
          <w:rStyle w:val="Style12"/>
        </w:rPr>
        <w:footnoteRef/>
      </w:r>
      <w:r>
        <w:rPr/>
        <w:t xml:space="preserve"> </w:t>
      </w:r>
      <w:r>
        <w:rPr>
          <w:sz w:val="18"/>
        </w:rPr>
        <w:t>Выбор строчек и порядка их освоения по классам определяется учителем.</w:t>
      </w:r>
    </w:p>
  </w:footnote>
  <w:footnote w:id="11">
    <w:p>
      <w:pPr>
        <w:pStyle w:val="Style24"/>
        <w:jc w:val="both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  <w:footnote w:id="12">
    <w:p>
      <w:pPr>
        <w:pStyle w:val="Style24"/>
        <w:jc w:val="both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401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7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5" w:hanging="18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0"/>
        </w:tabs>
        <w:ind w:left="51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3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5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7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9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1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3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5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77" w:hanging="180"/>
      </w:pPr>
      <w:rPr/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877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9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3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9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7" w:hanging="180"/>
      </w:pPr>
      <w:rPr/>
    </w:lvl>
  </w:abstractNum>
  <w:abstractNum w:abstractNumId="6">
    <w:lvl w:ilvl="0">
      <w:start w:val="4"/>
      <w:numFmt w:val="decimal"/>
      <w:lvlText w:val="%1"/>
      <w:lvlJc w:val="left"/>
      <w:pPr>
        <w:tabs>
          <w:tab w:val="num" w:pos="0"/>
        </w:tabs>
        <w:ind w:left="51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23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5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7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9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1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3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5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77" w:hanging="180"/>
      </w:pPr>
      <w:rPr/>
    </w:lvl>
  </w:abstractNum>
  <w:abstractNum w:abstractNumId="7">
    <w:lvl w:ilvl="0">
      <w:start w:val="3"/>
      <w:numFmt w:val="decimal"/>
      <w:lvlText w:val="%1"/>
      <w:lvlJc w:val="left"/>
      <w:pPr>
        <w:tabs>
          <w:tab w:val="num" w:pos="0"/>
        </w:tabs>
        <w:ind w:left="87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9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3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9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7" w:hanging="18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877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9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3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9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7" w:hanging="18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1352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"/>
      <w:lvlJc w:val="left"/>
      <w:pPr>
        <w:tabs>
          <w:tab w:val="num" w:pos="0"/>
        </w:tabs>
        <w:ind w:left="123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5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7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9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1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3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5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7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97" w:hanging="180"/>
      </w:pPr>
      <w:rPr/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877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9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3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75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47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9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1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37" w:hanging="180"/>
      </w:pPr>
      <w:rPr/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1b17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211b1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2">
    <w:name w:val="Heading 2"/>
    <w:basedOn w:val="Normal"/>
    <w:link w:val="21"/>
    <w:uiPriority w:val="1"/>
    <w:qFormat/>
    <w:rsid w:val="00211b17"/>
    <w:pPr>
      <w:widowControl w:val="false"/>
      <w:spacing w:lineRule="auto" w:line="240" w:before="74" w:after="0"/>
      <w:ind w:left="157" w:hanging="0"/>
      <w:outlineLvl w:val="1"/>
    </w:pPr>
    <w:rPr>
      <w:rFonts w:ascii="Tahoma" w:hAnsi="Tahoma" w:eastAsia="Tahoma" w:cs="Tahoma"/>
      <w:b/>
      <w:bCs/>
      <w:kern w:val="0"/>
    </w:rPr>
  </w:style>
  <w:style w:type="paragraph" w:styleId="3">
    <w:name w:val="Heading 3"/>
    <w:basedOn w:val="Normal"/>
    <w:next w:val="Normal"/>
    <w:link w:val="31"/>
    <w:uiPriority w:val="9"/>
    <w:semiHidden/>
    <w:unhideWhenUsed/>
    <w:qFormat/>
    <w:rsid w:val="00211b1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сноски Знак"/>
    <w:basedOn w:val="DefaultParagraphFont"/>
    <w:uiPriority w:val="99"/>
    <w:semiHidden/>
    <w:qFormat/>
    <w:rsid w:val="00211b17"/>
    <w:rPr>
      <w:rFonts w:ascii="Times New Roman" w:hAnsi="Times New Roman" w:eastAsia="Times New Roman" w:cs="Times New Roman"/>
      <w:kern w:val="0"/>
      <w:sz w:val="20"/>
      <w:szCs w:val="20"/>
    </w:rPr>
  </w:style>
  <w:style w:type="character" w:styleId="Style12">
    <w:name w:val="Символ сноски"/>
    <w:basedOn w:val="DefaultParagraphFont"/>
    <w:uiPriority w:val="99"/>
    <w:semiHidden/>
    <w:unhideWhenUsed/>
    <w:qFormat/>
    <w:rsid w:val="00211b17"/>
    <w:rPr>
      <w:vertAlign w:val="superscript"/>
    </w:rPr>
  </w:style>
  <w:style w:type="character" w:styleId="Style13">
    <w:name w:val="Footnote Reference"/>
    <w:rPr>
      <w:vertAlign w:val="superscript"/>
    </w:rPr>
  </w:style>
  <w:style w:type="character" w:styleId="21" w:customStyle="1">
    <w:name w:val="Заголовок 2 Знак"/>
    <w:basedOn w:val="DefaultParagraphFont"/>
    <w:uiPriority w:val="1"/>
    <w:qFormat/>
    <w:rsid w:val="00211b17"/>
    <w:rPr>
      <w:rFonts w:ascii="Tahoma" w:hAnsi="Tahoma" w:eastAsia="Tahoma" w:cs="Tahoma"/>
      <w:b/>
      <w:bCs/>
      <w:kern w:val="0"/>
    </w:rPr>
  </w:style>
  <w:style w:type="character" w:styleId="11" w:customStyle="1">
    <w:name w:val="Заголовок 1 Знак"/>
    <w:basedOn w:val="DefaultParagraphFont"/>
    <w:uiPriority w:val="9"/>
    <w:qFormat/>
    <w:rsid w:val="00211b1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uiPriority w:val="9"/>
    <w:semiHidden/>
    <w:qFormat/>
    <w:rsid w:val="00211b17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  <w:sz w:val="24"/>
      <w:szCs w:val="24"/>
    </w:rPr>
  </w:style>
  <w:style w:type="character" w:styleId="Style14" w:customStyle="1">
    <w:name w:val="Основной текст Знак"/>
    <w:basedOn w:val="DefaultParagraphFont"/>
    <w:uiPriority w:val="1"/>
    <w:qFormat/>
    <w:rsid w:val="00211b17"/>
    <w:rPr>
      <w:rFonts w:ascii="Times New Roman" w:hAnsi="Times New Roman" w:eastAsia="Times New Roman" w:cs="Times New Roman"/>
      <w:kern w:val="0"/>
      <w:sz w:val="20"/>
      <w:szCs w:val="20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2c25d1"/>
    <w:rPr/>
  </w:style>
  <w:style w:type="character" w:styleId="Style16" w:customStyle="1">
    <w:name w:val="Нижний колонтитул Знак"/>
    <w:basedOn w:val="DefaultParagraphFont"/>
    <w:uiPriority w:val="99"/>
    <w:qFormat/>
    <w:rsid w:val="002c25d1"/>
    <w:rPr/>
  </w:style>
  <w:style w:type="character" w:styleId="Style17">
    <w:name w:val="Endnote Reference"/>
    <w:rPr>
      <w:vertAlign w:val="superscript"/>
    </w:rPr>
  </w:style>
  <w:style w:type="character" w:styleId="Style18">
    <w:name w:val="Символ концевой сноск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0">
    <w:name w:val="Body Text"/>
    <w:basedOn w:val="Normal"/>
    <w:link w:val="Style14"/>
    <w:uiPriority w:val="1"/>
    <w:qFormat/>
    <w:rsid w:val="00211b17"/>
    <w:pPr>
      <w:widowControl w:val="false"/>
      <w:spacing w:lineRule="auto" w:line="240" w:before="0" w:after="0"/>
      <w:ind w:left="383" w:hanging="0"/>
      <w:jc w:val="both"/>
    </w:pPr>
    <w:rPr>
      <w:rFonts w:ascii="Times New Roman" w:hAnsi="Times New Roman" w:eastAsia="Times New Roman" w:cs="Times New Roman"/>
      <w:kern w:val="0"/>
      <w:sz w:val="20"/>
      <w:szCs w:val="20"/>
    </w:rPr>
  </w:style>
  <w:style w:type="paragraph" w:styleId="Style21">
    <w:name w:val="List"/>
    <w:basedOn w:val="Style20"/>
    <w:pPr/>
    <w:rPr>
      <w:rFonts w:cs="Lucida San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211b17"/>
    <w:pPr>
      <w:widowControl w:val="false"/>
      <w:spacing w:lineRule="auto" w:line="240" w:before="91" w:after="0"/>
      <w:ind w:left="308" w:hanging="263"/>
    </w:pPr>
    <w:rPr>
      <w:rFonts w:ascii="Tahoma" w:hAnsi="Tahoma" w:eastAsia="Tahoma" w:cs="Tahoma"/>
      <w:kern w:val="0"/>
    </w:rPr>
  </w:style>
  <w:style w:type="paragraph" w:styleId="Style24">
    <w:name w:val="Footnote Text"/>
    <w:basedOn w:val="Normal"/>
    <w:link w:val="Style11"/>
    <w:uiPriority w:val="99"/>
    <w:semiHidden/>
    <w:unhideWhenUsed/>
    <w:rsid w:val="00211b17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</w:rPr>
  </w:style>
  <w:style w:type="paragraph" w:styleId="TableParagraph" w:customStyle="1">
    <w:name w:val="Table Paragraph"/>
    <w:basedOn w:val="Normal"/>
    <w:uiPriority w:val="1"/>
    <w:qFormat/>
    <w:rsid w:val="00211b17"/>
    <w:pPr>
      <w:widowControl w:val="false"/>
      <w:spacing w:lineRule="auto" w:line="240" w:before="0" w:after="0"/>
      <w:ind w:left="111" w:hanging="0"/>
    </w:pPr>
    <w:rPr>
      <w:rFonts w:ascii="Times New Roman" w:hAnsi="Times New Roman" w:eastAsia="Times New Roman" w:cs="Times New Roman"/>
      <w:kern w:val="0"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link w:val="Style15"/>
    <w:uiPriority w:val="99"/>
    <w:unhideWhenUsed/>
    <w:rsid w:val="002c25d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Footer"/>
    <w:basedOn w:val="Normal"/>
    <w:link w:val="Style16"/>
    <w:uiPriority w:val="99"/>
    <w:unhideWhenUsed/>
    <w:rsid w:val="002c25d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2" w:customStyle="1">
    <w:name w:val="Текущий список1"/>
    <w:uiPriority w:val="99"/>
    <w:qFormat/>
    <w:rsid w:val="00d25fb6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211b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4DF07-C9F7-4BF9-A07A-15FB5DB0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Application>LibreOffice/7.5.1.2$Windows_X86_64 LibreOffice_project/fcbaee479e84c6cd81291587d2ee68cba099e129</Application>
  <AppVersion>15.0000</AppVersion>
  <Pages>61</Pages>
  <Words>18246</Words>
  <Characters>104005</Characters>
  <CharactersWithSpaces>122007</CharactersWithSpaces>
  <Paragraphs>244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2023-07-31T19:34:00Z</dcterms:created>
  <dc:creator>Егупова Ольга Владимировна</dc:creator>
  <dc:description/>
  <dc:language>ru-RU</dc:language>
  <cp:lastModifiedBy/>
  <dcterms:modified xsi:type="dcterms:W3CDTF">2025-10-14T15:08:23Z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